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84D6" w14:textId="77777777" w:rsidR="00637A4A" w:rsidRDefault="00637A4A" w:rsidP="00637A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Směnná smlouva</w:t>
      </w:r>
      <w:r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dle § 2184 a násl. zákona č. 89/2012 Sb., občanský zákoník</w:t>
      </w:r>
      <w:r>
        <w:rPr>
          <w:rFonts w:ascii="Times New Roman" w:hAnsi="Times New Roman" w:cs="Times New Roman"/>
          <w:sz w:val="24"/>
          <w:szCs w:val="24"/>
        </w:rPr>
        <w:br/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6637E041" w14:textId="3BB63813" w:rsidR="00637A4A" w:rsidRDefault="00637A4A" w:rsidP="00637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321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Smluvní strany</w:t>
      </w:r>
    </w:p>
    <w:p w14:paraId="08A307A4" w14:textId="38265453" w:rsidR="00637A4A" w:rsidRDefault="00171D15" w:rsidP="00637A4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Jitka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Sobotovičová</w:t>
      </w:r>
      <w:proofErr w:type="spellEnd"/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2E764E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="002E764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bytem:</w:t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168D2E0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5D6ED355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AE5CBC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F2897F9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B1914" w14:textId="77777777" w:rsidR="00637A4A" w:rsidRDefault="00637A4A" w:rsidP="00637A4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Psáry</w:t>
      </w:r>
    </w:p>
    <w:p w14:paraId="48DDE424" w14:textId="77777777" w:rsidR="00637A4A" w:rsidRDefault="00637A4A" w:rsidP="00637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00241580</w:t>
      </w:r>
    </w:p>
    <w:p w14:paraId="038604AF" w14:textId="77777777" w:rsidR="00637A4A" w:rsidRDefault="00637A4A" w:rsidP="00637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Psáry, Pražská 137, PSČ 252 44</w:t>
      </w:r>
    </w:p>
    <w:p w14:paraId="476E6B9D" w14:textId="77777777" w:rsidR="00637A4A" w:rsidRDefault="00637A4A" w:rsidP="00637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 starostkou Vlastou Málkovou</w:t>
      </w:r>
    </w:p>
    <w:p w14:paraId="72234F28" w14:textId="77777777" w:rsidR="00637A4A" w:rsidRDefault="00637A4A" w:rsidP="00637A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účastník II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4FA0ABAA" w14:textId="77777777" w:rsidR="00637A4A" w:rsidRDefault="00637A4A" w:rsidP="00637A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A2414" w14:textId="5891F3D0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II. Předmět smlouvy</w:t>
      </w:r>
    </w:p>
    <w:p w14:paraId="0E8707A2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18552A" w14:textId="0C2E383B" w:rsidR="005361F6" w:rsidRDefault="00637A4A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 je mj. vlastníkem pozemk</w:t>
      </w:r>
      <w:r w:rsid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par. č. 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875/1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výměře 4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43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druh pozemku –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zahrada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 </w:t>
      </w:r>
      <w:proofErr w:type="spellStart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Psáry, kter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</w:t>
      </w:r>
      <w:r w:rsidR="005361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zapsán na LV 49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u Katastrálního úřadu pro Středočeský kraj, katastrální pracoviště Praha – západ, obec Psáry, </w:t>
      </w:r>
      <w:proofErr w:type="spellStart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5361F6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Psáry.</w:t>
      </w:r>
    </w:p>
    <w:p w14:paraId="614FC535" w14:textId="77777777" w:rsidR="00D11948" w:rsidRDefault="00D11948" w:rsidP="00D11948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50F2484" w14:textId="1D769EEC" w:rsidR="00A7313A" w:rsidRDefault="005361F6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 tohoto pozemku byl oddělen 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dle GP č.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1645-33/2022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 ověřil autorizovaný zeměměřický inženýr Ing.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Karel Maděra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20.4.2022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odsouhlasil Katastrální úřad pro Středočeský kraj dne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25.4.2022 pod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PGP -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1009/2022-210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pozemek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637A4A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875/</w:t>
      </w:r>
      <w:r w:rsid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637A4A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výměře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637A4A"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232698F8" w14:textId="77777777" w:rsidR="002E764E" w:rsidRDefault="00637A4A" w:rsidP="00A7313A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Účastník I prohlašuje, že na výše uvedeném 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odděleném </w:t>
      </w: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pozemku neváznou žádné dluhy ani právní závazky</w:t>
      </w:r>
      <w:r w:rsid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Na pozemku jsou zapsána věcná břemena:</w:t>
      </w:r>
    </w:p>
    <w:p w14:paraId="66C38378" w14:textId="77777777" w:rsidR="002E764E" w:rsidRDefault="002E764E" w:rsidP="00A7313A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951878E" w14:textId="77777777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Věcné břemeno (podle listiny)</w:t>
      </w:r>
      <w:hyperlink w:history="1"/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27CA2948" w14:textId="77777777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umístění, provoz, oprava a údržba zařízení distribuční soustavy dle článku III. Smlouvy v rozsahu dle GP č.1349-150136/2016 </w:t>
      </w:r>
    </w:p>
    <w:p w14:paraId="119E68B4" w14:textId="77777777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Oprávnění pro </w:t>
      </w:r>
    </w:p>
    <w:p w14:paraId="0523880D" w14:textId="77777777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ČEZ Distribuce, a. s., Teplická 874/8, 40502 Děčín - Děčín IV-Podmokly, IČ:24729035 </w:t>
      </w:r>
    </w:p>
    <w:p w14:paraId="3F271937" w14:textId="77777777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Povinnost k </w:t>
      </w:r>
    </w:p>
    <w:p w14:paraId="59FF1930" w14:textId="5535E4F3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Parcela: </w:t>
      </w:r>
      <w:hyperlink r:id="rId7" w:history="1">
        <w:r w:rsidRPr="002E764E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875/13</w:t>
        </w:r>
      </w:hyperlink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2A7627D9" w14:textId="77777777" w:rsidR="002E764E" w:rsidRPr="002E764E" w:rsidRDefault="002E764E" w:rsidP="002E764E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E76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Listina Smlouva o zřízení věcného břemene - úplatná IP-12-6008530/3 ze dne 12.04.2017. Právní účinky zápisu k okamžiku 25.04.2017 08:05:42. Zápis proveden dne 26.05.2017.</w:t>
      </w:r>
    </w:p>
    <w:p w14:paraId="4655135E" w14:textId="1AC73185" w:rsidR="00637A4A" w:rsidRDefault="00637A4A" w:rsidP="00A7313A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37A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71C595D4" w14:textId="0BA1DF94" w:rsidR="00637A4A" w:rsidRPr="00637A4A" w:rsidRDefault="00637A4A" w:rsidP="00637A4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AFA91E9" w14:textId="26ACA9AD" w:rsidR="00D11948" w:rsidRPr="00D11948" w:rsidRDefault="00637A4A" w:rsidP="00637A4A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  <w:r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II je mj. vlastníkem pozemk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 </w:t>
      </w:r>
      <w:proofErr w:type="spellStart"/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875/1 o výměře 491 m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druh pozemku – </w:t>
      </w:r>
      <w:proofErr w:type="spellStart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ost</w:t>
      </w:r>
      <w:proofErr w:type="spellEnd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plocha v  </w:t>
      </w:r>
      <w:proofErr w:type="spellStart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Psáry, který je zapsán na LV 10001 u Katastrálního úřadu pro Středočeský kraj, katastrální pracoviště Praha – západ, obec Psáry, </w:t>
      </w:r>
      <w:proofErr w:type="spellStart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k.ú</w:t>
      </w:r>
      <w:proofErr w:type="spellEnd"/>
      <w:r w:rsidR="00D11948" w:rsidRPr="00A7313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Psáry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0682428" w14:textId="77777777" w:rsidR="00D11948" w:rsidRPr="00D11948" w:rsidRDefault="00D11948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</w:p>
    <w:p w14:paraId="75B9307B" w14:textId="0C9C9749" w:rsidR="00D11948" w:rsidRPr="00D11948" w:rsidRDefault="00D11948" w:rsidP="00637A4A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F58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Z tohoto pozemku byl oddělen dle GP č. </w:t>
      </w:r>
      <w:r w:rsidR="000B1622" w:rsidRPr="000F58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1645-33/2022</w:t>
      </w:r>
      <w:r w:rsidRPr="000F58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který  ověřil autorizovaný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zeměměřický inženýr Ing.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Karel Maděra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20.4.2022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odsouhlasil Katastrální úřad pro Středočeský kraj dne </w:t>
      </w:r>
      <w:r w:rsidR="000B16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25.4.2022 pod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 </w:t>
      </w:r>
      <w:r w:rsidR="00F957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PGP -1009/2022-210 </w:t>
      </w:r>
      <w:r w:rsidRP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pozem</w:t>
      </w:r>
      <w:r w:rsidR="00F957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ek</w:t>
      </w:r>
      <w:r w:rsidRP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par.č</w:t>
      </w:r>
      <w:proofErr w:type="spellEnd"/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E93AE3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875/</w:t>
      </w:r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F957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 výměře </w:t>
      </w:r>
      <w:r w:rsidR="00F957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A7313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2 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957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637A4A"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292E6F3D" w14:textId="6546421A" w:rsidR="00637A4A" w:rsidRPr="00E649CD" w:rsidRDefault="00637A4A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II prohlašuje, že na výše uveden</w:t>
      </w:r>
      <w:r w:rsidR="006A5E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ém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oddělen</w:t>
      </w:r>
      <w:r w:rsidR="006A5E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ém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pozem</w:t>
      </w:r>
      <w:r w:rsidR="006A5E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</w:t>
      </w:r>
      <w:r w:rsidRP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neváznou žádné dluhy ani právní závazky</w:t>
      </w:r>
      <w:r w:rsidR="00D119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pozem</w:t>
      </w:r>
      <w:r w:rsidR="006A5E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</w:t>
      </w:r>
      <w:r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7313A"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jsou zapsána věcná břemena</w:t>
      </w:r>
      <w:r w:rsidR="00E649CD" w:rsidRPr="00E649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0CE32D0F" w14:textId="77777777" w:rsidR="00E649CD" w:rsidRPr="00E649CD" w:rsidRDefault="00E649CD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2A515FD" w14:textId="399EBEFE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02494B34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50D6B785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8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875/9</w:t>
        </w:r>
      </w:hyperlink>
    </w:p>
    <w:p w14:paraId="584B5AE9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5DEB7535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9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2CFC66EB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7847/1949.</w:t>
      </w:r>
    </w:p>
    <w:p w14:paraId="6A051817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POLVZ:557/1971</w:t>
      </w:r>
    </w:p>
    <w:p w14:paraId="607A1893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Z-8300557/1971-210 </w:t>
      </w:r>
      <w:hyperlink r:id="rId10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11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470DA0A9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128604BC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D94464" w14:textId="3C7D627C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5A2197BA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55C6ADE2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2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875/6</w:t>
        </w:r>
      </w:hyperlink>
    </w:p>
    <w:p w14:paraId="4209A5D9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072C3B25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3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46E5AE97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7843/1949.</w:t>
      </w:r>
    </w:p>
    <w:p w14:paraId="7467C0E0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POLVZ:554/1971</w:t>
      </w:r>
    </w:p>
    <w:p w14:paraId="4B5F5267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Z-8300554/1971-210 </w:t>
      </w:r>
      <w:hyperlink r:id="rId14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15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22E90B2B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0621CF61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5E2A9D" w14:textId="4CF08730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7495B980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2EFA55FE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6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875/8</w:t>
        </w:r>
      </w:hyperlink>
    </w:p>
    <w:p w14:paraId="54C1B9BA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26FF0736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17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20C47903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7846/1949.</w:t>
      </w:r>
    </w:p>
    <w:p w14:paraId="2C632C20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POLVZ:555/1971</w:t>
      </w:r>
    </w:p>
    <w:p w14:paraId="73A09EC4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Z-8300555/1971-210 </w:t>
      </w:r>
      <w:hyperlink r:id="rId18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19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73F7A88E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3667B03F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F0A4A64" w14:textId="2371D1D8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48D4D371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27C06C4C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0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875/5</w:t>
        </w:r>
      </w:hyperlink>
    </w:p>
    <w:p w14:paraId="1C0755B6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606FE023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1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3EF68152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7844/1949.</w:t>
      </w:r>
    </w:p>
    <w:p w14:paraId="11CC0221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POLVZ:556/1971</w:t>
      </w:r>
    </w:p>
    <w:p w14:paraId="5A7A6F93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Z-8300556/1971-210 </w:t>
      </w:r>
      <w:hyperlink r:id="rId22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23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26172E19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56F29398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2504ACC" w14:textId="761697B4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3D526C85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1E1A0030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4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st.763</w:t>
        </w:r>
      </w:hyperlink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 součástí je: součástí </w:t>
      </w:r>
      <w:proofErr w:type="spellStart"/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je:</w:t>
      </w:r>
      <w:hyperlink r:id="rId25" w:tooltip="sestavit informace o stavbě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Psáry</w:t>
        </w:r>
        <w:proofErr w:type="spellEnd"/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 xml:space="preserve"> č.p. 458</w:t>
        </w:r>
      </w:hyperlink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rod.dům</w:t>
      </w:r>
      <w:proofErr w:type="spellEnd"/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6685EB0E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lastRenderedPageBreak/>
        <w:t>Povinnost k</w:t>
      </w:r>
    </w:p>
    <w:p w14:paraId="3A976C13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6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5E19F5A2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7845/1949.</w:t>
      </w:r>
    </w:p>
    <w:p w14:paraId="24F134CD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POLVZ:59/1971</w:t>
      </w:r>
    </w:p>
    <w:p w14:paraId="548353FE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Z-8300059/1971-210 </w:t>
      </w:r>
      <w:hyperlink r:id="rId27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28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.</w:t>
        </w:r>
      </w:hyperlink>
    </w:p>
    <w:p w14:paraId="4D3A27F7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Pořadí k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datu podle právní úpravy účinné v době vzniku práva</w:t>
      </w:r>
    </w:p>
    <w:p w14:paraId="48D499C4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B1C0FC3" w14:textId="747DAC7B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Věcné břemeno chůze a jízdy </w:t>
      </w:r>
    </w:p>
    <w:p w14:paraId="0E958E4D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Oprávnění pro</w:t>
      </w:r>
    </w:p>
    <w:p w14:paraId="1A80C703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29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875/10</w:t>
        </w:r>
      </w:hyperlink>
    </w:p>
    <w:p w14:paraId="595F89EB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Povinnost k</w:t>
      </w:r>
    </w:p>
    <w:p w14:paraId="413ACF51" w14:textId="77777777" w:rsidR="00E649CD" w:rsidRPr="000957AC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Parcela: </w:t>
      </w:r>
      <w:hyperlink r:id="rId30" w:tooltip="sestavit protokol o parcele" w:history="1">
        <w:r w:rsidRPr="000957AC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KN 875/1</w:t>
        </w:r>
      </w:hyperlink>
    </w:p>
    <w:p w14:paraId="08303331" w14:textId="77777777" w:rsidR="00E649CD" w:rsidRPr="00E649CD" w:rsidRDefault="00E649CD" w:rsidP="00E649CD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957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Listina</w:t>
      </w:r>
      <w:r w:rsidRPr="00095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Usnesení soudu číslo deníku 7845/1949</w:t>
      </w:r>
    </w:p>
    <w:p w14:paraId="1B2F9FAD" w14:textId="77777777" w:rsidR="00E649CD" w:rsidRPr="00D11948" w:rsidRDefault="00E649CD" w:rsidP="00D11948">
      <w:pPr>
        <w:tabs>
          <w:tab w:val="left" w:pos="426"/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</w:pPr>
    </w:p>
    <w:p w14:paraId="3AC8854F" w14:textId="77777777" w:rsidR="00A7313A" w:rsidRPr="00A7313A" w:rsidRDefault="00A7313A" w:rsidP="00A7313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56E39C5" w14:textId="55E22ACB" w:rsidR="00637A4A" w:rsidRDefault="00637A4A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Účastník I převádí na účastníka II vlastnické právo k pozemk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odst. </w:t>
      </w:r>
      <w:r w:rsid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tohoto článku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výměnnou za to účastník II převádí do vlastnictví účastníka I vlastnické právo k pozemk</w:t>
      </w:r>
      <w:r w:rsidR="006A5E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uveden</w:t>
      </w:r>
      <w:r w:rsidR="006A5E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 odst. </w:t>
      </w:r>
      <w:r w:rsidR="00DD614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tohoto článku.</w:t>
      </w:r>
    </w:p>
    <w:p w14:paraId="20AB26C4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FAEBC4" w14:textId="77777777" w:rsidR="00637A4A" w:rsidRDefault="00637A4A" w:rsidP="00637A4A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prohlašují, že si směňované pozemky dle této smlouvy před podpisem prohlédly, že je jim znám jejich stav a výše uvedené pozemky touto smlouvu směňují.</w:t>
      </w:r>
    </w:p>
    <w:p w14:paraId="1533B1BF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2F47186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F48415D" w14:textId="200E440F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III.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Přechod vlastnického práva</w:t>
      </w:r>
    </w:p>
    <w:p w14:paraId="22006C52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5484FF9" w14:textId="1953085B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Vlastnické právo ke směňovaným pozemkům přechází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vkladem práva vlastnického dle této smlouvy do katastru nemovitostí.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4230B030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E40C22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2345406" w14:textId="04CC1138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IV.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Hodnota</w:t>
      </w:r>
    </w:p>
    <w:p w14:paraId="2C88199C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C4B4EB0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Účastníci této smlouvy se dohodli, že směna se uskutečňuje  bez doplatku.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6F9187E5" w14:textId="77777777" w:rsidR="00321877" w:rsidRDefault="00321877" w:rsidP="00637A4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ED29D61" w14:textId="23BD4B6A" w:rsidR="00637A4A" w:rsidRDefault="00637A4A" w:rsidP="00637A4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>V.</w:t>
      </w:r>
      <w:r w:rsidR="003218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Společná a závěrečná ustanovení</w:t>
      </w:r>
    </w:p>
    <w:p w14:paraId="60EC6B2D" w14:textId="77777777" w:rsidR="00637A4A" w:rsidRDefault="00637A4A" w:rsidP="00637A4A">
      <w:pPr>
        <w:tabs>
          <w:tab w:val="left" w:pos="709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8D88E7D" w14:textId="3BE07673" w:rsidR="00637A4A" w:rsidRDefault="00637A4A" w:rsidP="00637A4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na povolení vkladu vlastnického práva</w:t>
      </w:r>
      <w:r w:rsidR="003218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katastru nemovitostí podá </w:t>
      </w:r>
      <w:r w:rsidR="00DD614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II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Správní poplatek spojený s podáním návrhu na vklad hradí účastník I. Návrh na povolení vkladu bude podán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10 pracovních dnů po podpisu posledního z účastníků smlouvy.</w:t>
      </w:r>
    </w:p>
    <w:p w14:paraId="56DF35E3" w14:textId="77777777" w:rsidR="00637A4A" w:rsidRDefault="00637A4A" w:rsidP="00637A4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vyhotovuje ve 3 stejnopisech, z nichž každý z účastníků obdrží po jednom vyhotovení a zbývající 1 stejnopis s ověřenými podpisy je určen pro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Katastrální úřad pro Středočeský kraj, katastrální pracoviště Praha – západ.</w:t>
      </w:r>
    </w:p>
    <w:p w14:paraId="4C23358F" w14:textId="77777777" w:rsidR="00637A4A" w:rsidRDefault="00637A4A" w:rsidP="00637A4A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Obě smluvní strany potvrzují, že tato Smlouva nebyla ujednána v tísni, ani omylu ani za jednostranně nevýhodných podmínek.</w:t>
      </w:r>
    </w:p>
    <w:p w14:paraId="7DCA7E98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13CFFE0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Nedílnou součástí této smlouvy je příloha :</w:t>
      </w:r>
    </w:p>
    <w:p w14:paraId="5C6790A4" w14:textId="28567BC3" w:rsidR="00637A4A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GP č. </w:t>
      </w:r>
      <w:r w:rsidR="00A76A8A" w:rsidRPr="000F58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1645-33/2022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 ověřil autorizovaný zeměměřický inženýr Ing. </w:t>
      </w:r>
      <w:r w:rsidR="00A76A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Karel Maděra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dne 9</w:t>
      </w:r>
      <w:r w:rsidR="00A76A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20.4.2022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odsouhlasil Katastrální úřad pro Středočeský kraj dne </w:t>
      </w:r>
      <w:r w:rsidR="00A76A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25.4.2022 pod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č. </w:t>
      </w:r>
      <w:r w:rsidR="00A76A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PGP -1009/2022-210</w:t>
      </w:r>
    </w:p>
    <w:p w14:paraId="41A452BD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806F706" w14:textId="77777777" w:rsidR="00321877" w:rsidRDefault="00321877" w:rsidP="00637A4A">
      <w:p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C24D480" w14:textId="0890FD5D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</w:t>
      </w:r>
      <w:r w:rsidR="00734A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 Psárech dne …………..</w:t>
      </w:r>
    </w:p>
    <w:p w14:paraId="7BF8DBB5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511AB36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248227A" w14:textId="77777777" w:rsidR="00647332" w:rsidRDefault="00647332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45F6B27" w14:textId="77777777" w:rsidR="00647332" w:rsidRDefault="00647332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E20537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…………………....................</w:t>
      </w:r>
    </w:p>
    <w:p w14:paraId="36EEFD93" w14:textId="21CB8547" w:rsidR="00637A4A" w:rsidRDefault="00734A67" w:rsidP="00637A4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Jitka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Sobotovičová</w:t>
      </w:r>
      <w:proofErr w:type="spellEnd"/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DD614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 Psáry</w:t>
      </w:r>
      <w:r w:rsidR="00637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Vlasta Málková</w:t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37A4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starostka obce</w:t>
      </w:r>
    </w:p>
    <w:p w14:paraId="0982CE24" w14:textId="77777777" w:rsidR="00637A4A" w:rsidRDefault="00637A4A" w:rsidP="00637A4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2AF778" w14:textId="77777777" w:rsidR="00637A4A" w:rsidRDefault="00637A4A" w:rsidP="00637A4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649FDE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 O L O Ž K A</w:t>
      </w:r>
    </w:p>
    <w:p w14:paraId="7855E96D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podle § 41 zákona č. 128/2000 Sb. o obcích (obecní zřízení), ve znění</w:t>
      </w:r>
    </w:p>
    <w:p w14:paraId="12E8FC60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pozdějších předpisů</w:t>
      </w:r>
    </w:p>
    <w:p w14:paraId="0F26B96F" w14:textId="77777777" w:rsidR="00637A4A" w:rsidRDefault="00637A4A" w:rsidP="00637A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A48089" w14:textId="0080F10A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Směna pozemků uvedených v čl. II odst. </w:t>
      </w:r>
      <w:r w:rsidR="00DD614C">
        <w:rPr>
          <w:rFonts w:ascii="Times New Roman" w:eastAsia="Times New Roman" w:hAnsi="Times New Roman" w:cs="Times New Roman"/>
          <w:sz w:val="24"/>
          <w:szCs w:val="24"/>
          <w:lang w:eastAsia="cs-CZ"/>
        </w:rPr>
        <w:t>2 a 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této smlouvy byla schválena usnesením  Zastupitelstva obce  Psáry č.                                      .  Záměr obce Psáry směnit  předmětné pozemky byl zveřejněn předepsaným způsobem v souladu se zák. č. 128/2000 Sb., o obcích, a to vyvěšením po zákonem stanovenou dobu na úřední desce Obecního úřadu Psáry.</w:t>
      </w:r>
    </w:p>
    <w:p w14:paraId="50E3DDDD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potvrzuji, že byly splněny ve smyslu § 41 zákona č. 128/2000 Sb., o obcích (obecní zřízení), ve znění pozdějších předpisů, podmínky pro platnost tohoto právního aktu.</w:t>
      </w:r>
    </w:p>
    <w:p w14:paraId="50C335CF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</w:p>
    <w:p w14:paraId="6BF42DD3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Psárech dne …………..</w:t>
      </w:r>
    </w:p>
    <w:p w14:paraId="118ED983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3B32C2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1710D8" w14:textId="77777777" w:rsidR="00637A4A" w:rsidRDefault="00637A4A" w:rsidP="0063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EE1C8B" w14:textId="77777777" w:rsidR="00637A4A" w:rsidRDefault="00637A4A" w:rsidP="00637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C9AD73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</w:p>
    <w:p w14:paraId="32101462" w14:textId="77777777" w:rsidR="00637A4A" w:rsidRDefault="00637A4A" w:rsidP="00637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Vlasta Málková, starostka obce</w:t>
      </w:r>
    </w:p>
    <w:p w14:paraId="468E639C" w14:textId="77777777" w:rsidR="00F9786A" w:rsidRDefault="00F9786A"/>
    <w:sectPr w:rsidR="00F9786A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E808" w14:textId="77777777" w:rsidR="00BF0DEC" w:rsidRDefault="00BF0DEC" w:rsidP="00321877">
      <w:pPr>
        <w:spacing w:after="0" w:line="240" w:lineRule="auto"/>
      </w:pPr>
      <w:r>
        <w:separator/>
      </w:r>
    </w:p>
  </w:endnote>
  <w:endnote w:type="continuationSeparator" w:id="0">
    <w:p w14:paraId="58FDF203" w14:textId="77777777" w:rsidR="00BF0DEC" w:rsidRDefault="00BF0DEC" w:rsidP="0032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925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9BFEDF" w14:textId="6488F5C6" w:rsidR="00321877" w:rsidRDefault="0032187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5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5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097CBE" w14:textId="77777777" w:rsidR="00321877" w:rsidRDefault="00321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3294" w14:textId="77777777" w:rsidR="00BF0DEC" w:rsidRDefault="00BF0DEC" w:rsidP="00321877">
      <w:pPr>
        <w:spacing w:after="0" w:line="240" w:lineRule="auto"/>
      </w:pPr>
      <w:r>
        <w:separator/>
      </w:r>
    </w:p>
  </w:footnote>
  <w:footnote w:type="continuationSeparator" w:id="0">
    <w:p w14:paraId="74525CA8" w14:textId="77777777" w:rsidR="00BF0DEC" w:rsidRDefault="00BF0DEC" w:rsidP="0032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1444"/>
    <w:multiLevelType w:val="hybridMultilevel"/>
    <w:tmpl w:val="E222C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1A18CD"/>
    <w:multiLevelType w:val="hybridMultilevel"/>
    <w:tmpl w:val="6E2E785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368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816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4A"/>
    <w:rsid w:val="000957AC"/>
    <w:rsid w:val="000B1622"/>
    <w:rsid w:val="000F5868"/>
    <w:rsid w:val="00171D15"/>
    <w:rsid w:val="00175CDB"/>
    <w:rsid w:val="001B1997"/>
    <w:rsid w:val="001B6E88"/>
    <w:rsid w:val="001E2379"/>
    <w:rsid w:val="00227CA6"/>
    <w:rsid w:val="002E764E"/>
    <w:rsid w:val="00321877"/>
    <w:rsid w:val="003539AA"/>
    <w:rsid w:val="005361F6"/>
    <w:rsid w:val="005D5CF5"/>
    <w:rsid w:val="00637A4A"/>
    <w:rsid w:val="00647332"/>
    <w:rsid w:val="006A5EBF"/>
    <w:rsid w:val="006B059C"/>
    <w:rsid w:val="00734A67"/>
    <w:rsid w:val="007D376D"/>
    <w:rsid w:val="00811AFD"/>
    <w:rsid w:val="009F08D7"/>
    <w:rsid w:val="00A17414"/>
    <w:rsid w:val="00A7313A"/>
    <w:rsid w:val="00A76A8A"/>
    <w:rsid w:val="00A8150D"/>
    <w:rsid w:val="00AD5A87"/>
    <w:rsid w:val="00AE0DB6"/>
    <w:rsid w:val="00BF0DEC"/>
    <w:rsid w:val="00C605C2"/>
    <w:rsid w:val="00CD0370"/>
    <w:rsid w:val="00D11948"/>
    <w:rsid w:val="00DD614C"/>
    <w:rsid w:val="00DD753C"/>
    <w:rsid w:val="00E649CD"/>
    <w:rsid w:val="00E93AE3"/>
    <w:rsid w:val="00F12FE6"/>
    <w:rsid w:val="00F87DCF"/>
    <w:rsid w:val="00F95799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4F41"/>
  <w15:docId w15:val="{297F8AC6-DE88-456F-AC14-228A651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A4A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A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A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A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A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A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A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A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A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A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A4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649C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4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2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187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1877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877"/>
    <w:rPr>
      <w:rFonts w:ascii="Tahoma" w:hAnsi="Tahoma" w:cs="Tahoma"/>
      <w:kern w:val="0"/>
      <w:sz w:val="16"/>
      <w:szCs w:val="16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E7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calhost:8112/instance/misys.html/ISKN/SPIKN?parc,736422,0,12804096,6,&amp;data=1387515210&amp;cj=CJ-260128&amp;ucel=1" TargetMode="External"/><Relationship Id="rId18" Type="http://schemas.openxmlformats.org/officeDocument/2006/relationships/hyperlink" Target="http://localhost:8112/instance/misys.html/ISKN/SPIKN.XML?wsiskn,&amp;action=rizeni&amp;id=Z-8300555_1971-210&amp;format=PDF&amp;desc=SW5mb3JtYWNlIG8gxZnDrXplbsOtIFotODMwMDU1NS8xOTcxLTIxMA==&amp;misys=1&amp;cj=CJ-260128&amp;ucel=1" TargetMode="External"/><Relationship Id="rId26" Type="http://schemas.openxmlformats.org/officeDocument/2006/relationships/hyperlink" Target="http://localhost:8112/instance/misys.html/ISKN/SPIKN?parc,736422,0,12804096,6,&amp;data=1387515210&amp;cj=CJ-260128&amp;ucel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calhost:8112/instance/misys.html/ISKN/SPIKN?parc,736422,0,12804096,6,&amp;data=1387515210&amp;cj=CJ-260128&amp;ucel=1" TargetMode="External"/><Relationship Id="rId7" Type="http://schemas.openxmlformats.org/officeDocument/2006/relationships/hyperlink" Target="file:///C:\Users\nikola.rauserova\AppData\Local\Microsoft\Windows\INetCache\Content.Outlook\NMHWB2ZK\SPIKN%3fparc,736422,0,12804096,6,&amp;data=1387527210&amp;cj=CJ-260209&amp;ucel=1" TargetMode="External"/><Relationship Id="rId12" Type="http://schemas.openxmlformats.org/officeDocument/2006/relationships/hyperlink" Target="http://localhost:8112/instance/misys.html/ISKN/SPIKN?parc,736422,0,12804096,6,&amp;data=1387520210&amp;cj=CJ-260128&amp;ucel=1" TargetMode="External"/><Relationship Id="rId17" Type="http://schemas.openxmlformats.org/officeDocument/2006/relationships/hyperlink" Target="http://localhost:8112/instance/misys.html/ISKN/SPIKN?parc,736422,0,12804096,6,&amp;data=1387515210&amp;cj=CJ-260128&amp;ucel=1" TargetMode="External"/><Relationship Id="rId25" Type="http://schemas.openxmlformats.org/officeDocument/2006/relationships/hyperlink" Target="http://localhost:8112/instance/misys.html/ISKN/SPIKN?parc,736422,0,12804096,25,&amp;data=861651210&amp;cj=CJ-260128&amp;ucel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ocalhost:8112/instance/misys.html/ISKN/SPIKN?parc,736422,0,12804096,6,&amp;data=1387522210&amp;cj=CJ-260128&amp;ucel=1" TargetMode="External"/><Relationship Id="rId20" Type="http://schemas.openxmlformats.org/officeDocument/2006/relationships/hyperlink" Target="http://localhost:8112/instance/misys.html/ISKN/SPIKN?parc,736422,0,12804096,6,&amp;data=1387519210&amp;cj=CJ-260128&amp;ucel=1" TargetMode="External"/><Relationship Id="rId29" Type="http://schemas.openxmlformats.org/officeDocument/2006/relationships/hyperlink" Target="http://localhost:8112/instance/misys.html/ISKN/SPIKN?parc,736422,0,12804096,6,&amp;data=1387524210&amp;cj=CJ-260128&amp;ucel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calhost:8112/instance/misys.html/ISKN/SPIKN.XML?wsiskn,&amp;action=listinykrizeni&amp;id=Z-8300557_1971-210&amp;format=XSL&amp;desc=TGlzdGlueSBrIMWZw616ZW7DrSBaLTgzMDA1NTcvMTk3MS0yMTA=&amp;misys=1&amp;cj=CJ-260128&amp;ucel=1" TargetMode="External"/><Relationship Id="rId24" Type="http://schemas.openxmlformats.org/officeDocument/2006/relationships/hyperlink" Target="http://localhost:8112/instance/misys.html/ISKN/SPIKN?parc,736422,0,12804096,6,&amp;data=2219632210&amp;cj=CJ-260128&amp;ucel=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localhost:8112/instance/misys.html/ISKN/SPIKN.XML?wsiskn,&amp;action=listinykrizeni&amp;id=Z-8300554_1971-210&amp;format=XSL&amp;desc=TGlzdGlueSBrIMWZw616ZW7DrSBaLTgzMDA1NTQvMTk3MS0yMTA=&amp;misys=1&amp;cj=CJ-260128&amp;ucel=1" TargetMode="External"/><Relationship Id="rId23" Type="http://schemas.openxmlformats.org/officeDocument/2006/relationships/hyperlink" Target="http://localhost:8112/instance/misys.html/ISKN/SPIKN.XML?wsiskn,&amp;action=listinykrizeni&amp;id=Z-8300556_1971-210&amp;format=XSL&amp;desc=TGlzdGlueSBrIMWZw616ZW7DrSBaLTgzMDA1NTYvMTk3MS0yMTA=&amp;misys=1&amp;cj=CJ-260128&amp;ucel=1" TargetMode="External"/><Relationship Id="rId28" Type="http://schemas.openxmlformats.org/officeDocument/2006/relationships/hyperlink" Target="http://localhost:8112/instance/misys.html/ISKN/SPIKN.XML?wsiskn,&amp;action=listinykrizeni&amp;id=Z-8300059_1971-210&amp;format=XSL&amp;desc=TGlzdGlueSBrIMWZw616ZW7DrSBaLTgzMDAwNTkvMTk3MS0yMTA=&amp;misys=1&amp;cj=CJ-260128&amp;ucel=1" TargetMode="External"/><Relationship Id="rId10" Type="http://schemas.openxmlformats.org/officeDocument/2006/relationships/hyperlink" Target="http://localhost:8112/instance/misys.html/ISKN/SPIKN.XML?wsiskn,&amp;action=rizeni&amp;id=Z-8300557_1971-210&amp;format=PDF&amp;desc=SW5mb3JtYWNlIG8gxZnDrXplbsOtIFotODMwMDU1Ny8xOTcxLTIxMA==&amp;misys=1&amp;cj=CJ-260128&amp;ucel=1" TargetMode="External"/><Relationship Id="rId19" Type="http://schemas.openxmlformats.org/officeDocument/2006/relationships/hyperlink" Target="http://localhost:8112/instance/misys.html/ISKN/SPIKN.XML?wsiskn,&amp;action=listinykrizeni&amp;id=Z-8300555_1971-210&amp;format=XSL&amp;desc=TGlzdGlueSBrIMWZw616ZW7DrSBaLTgzMDA1NTUvMTk3MS0yMTA=&amp;misys=1&amp;cj=CJ-260128&amp;ucel=1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ocalhost:8112/instance/misys.html/ISKN/SPIKN?parc,736422,0,12804096,6,&amp;data=1387515210&amp;cj=CJ-260128&amp;ucel=1" TargetMode="External"/><Relationship Id="rId14" Type="http://schemas.openxmlformats.org/officeDocument/2006/relationships/hyperlink" Target="http://localhost:8112/instance/misys.html/ISKN/SPIKN.XML?wsiskn,&amp;action=rizeni&amp;id=Z-8300554_1971-210&amp;format=PDF&amp;desc=SW5mb3JtYWNlIG8gxZnDrXplbsOtIFotODMwMDU1NC8xOTcxLTIxMA==&amp;misys=1&amp;cj=CJ-260128&amp;ucel=1" TargetMode="External"/><Relationship Id="rId22" Type="http://schemas.openxmlformats.org/officeDocument/2006/relationships/hyperlink" Target="http://localhost:8112/instance/misys.html/ISKN/SPIKN.XML?wsiskn,&amp;action=rizeni&amp;id=Z-8300556_1971-210&amp;format=PDF&amp;desc=SW5mb3JtYWNlIG8gxZnDrXplbsOtIFotODMwMDU1Ni8xOTcxLTIxMA==&amp;misys=1&amp;cj=CJ-260128&amp;ucel=1" TargetMode="External"/><Relationship Id="rId27" Type="http://schemas.openxmlformats.org/officeDocument/2006/relationships/hyperlink" Target="http://localhost:8112/instance/misys.html/ISKN/SPIKN.XML?wsiskn,&amp;action=rizeni&amp;id=Z-8300059_1971-210&amp;format=PDF&amp;desc=SW5mb3JtYWNlIG8gxZnDrXplbsOtIFotODMwMDA1OS8xOTcxLTIxMA==&amp;misys=1&amp;cj=CJ-260128&amp;ucel=1" TargetMode="External"/><Relationship Id="rId30" Type="http://schemas.openxmlformats.org/officeDocument/2006/relationships/hyperlink" Target="http://localhost:8112/instance/misys.html/ISKN/SPIKN?parc,736422,0,12804096,6,&amp;data=1387515210&amp;cj=CJ-260128&amp;ucel=1" TargetMode="External"/><Relationship Id="rId8" Type="http://schemas.openxmlformats.org/officeDocument/2006/relationships/hyperlink" Target="http://localhost:8112/instance/misys.html/ISKN/SPIKN?parc,736422,0,12804096,6,&amp;data=1387523210&amp;cj=CJ-260128&amp;ucel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8984</Characters>
  <Application>Microsoft Office Word</Application>
  <DocSecurity>4</DocSecurity>
  <Lines>299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Sedláková</dc:creator>
  <cp:lastModifiedBy>Nikola Raušerová</cp:lastModifiedBy>
  <cp:revision>2</cp:revision>
  <cp:lastPrinted>2026-01-29T12:40:00Z</cp:lastPrinted>
  <dcterms:created xsi:type="dcterms:W3CDTF">2026-02-10T12:31:00Z</dcterms:created>
  <dcterms:modified xsi:type="dcterms:W3CDTF">2026-02-10T12:31:00Z</dcterms:modified>
</cp:coreProperties>
</file>