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98173" w14:textId="648E1C59" w:rsidR="006A0A86" w:rsidRPr="006A0A86" w:rsidRDefault="006A0A86" w:rsidP="006A0A86">
      <w:pPr>
        <w:pStyle w:val="Odstavecseseznamem"/>
        <w:numPr>
          <w:ilvl w:val="0"/>
          <w:numId w:val="5"/>
        </w:numPr>
        <w:ind w:left="0" w:firstLine="0"/>
        <w:rPr>
          <w:b/>
          <w:sz w:val="28"/>
          <w:szCs w:val="36"/>
          <w:u w:val="single"/>
        </w:rPr>
      </w:pPr>
      <w:bookmarkStart w:id="0" w:name="_Hlk135030388"/>
      <w:r w:rsidRPr="006A0A86">
        <w:rPr>
          <w:b/>
          <w:sz w:val="28"/>
          <w:szCs w:val="36"/>
          <w:u w:val="single"/>
        </w:rPr>
        <w:t xml:space="preserve">Kupní smlouvy na pozemky p. č. 643/10 a 601/10 v k. </w:t>
      </w:r>
      <w:proofErr w:type="spellStart"/>
      <w:r w:rsidRPr="006A0A86">
        <w:rPr>
          <w:b/>
          <w:sz w:val="28"/>
          <w:szCs w:val="36"/>
          <w:u w:val="single"/>
        </w:rPr>
        <w:t>ú.</w:t>
      </w:r>
      <w:proofErr w:type="spellEnd"/>
      <w:r w:rsidRPr="006A0A86">
        <w:rPr>
          <w:b/>
          <w:sz w:val="28"/>
          <w:szCs w:val="36"/>
          <w:u w:val="single"/>
        </w:rPr>
        <w:t xml:space="preserve">  Dolní Jirčany do vlastnictví obce</w:t>
      </w:r>
    </w:p>
    <w:bookmarkEnd w:id="0"/>
    <w:p w14:paraId="4954BAAA" w14:textId="77777777" w:rsidR="00E67197" w:rsidRDefault="00E67197" w:rsidP="00E67197">
      <w:pPr>
        <w:spacing w:after="200" w:line="276" w:lineRule="auto"/>
        <w:ind w:left="1416" w:hanging="1416"/>
        <w:jc w:val="both"/>
        <w:rPr>
          <w:bCs/>
          <w:kern w:val="0"/>
          <w:sz w:val="28"/>
          <w:szCs w:val="28"/>
          <w14:ligatures w14:val="none"/>
        </w:rPr>
      </w:pPr>
    </w:p>
    <w:p w14:paraId="4BA6C703" w14:textId="4B253A1F" w:rsidR="00E67197" w:rsidRDefault="00E67197" w:rsidP="0056747F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 w:rsidRPr="0056747F">
        <w:rPr>
          <w:bCs/>
          <w:kern w:val="0"/>
          <w:sz w:val="28"/>
          <w:szCs w:val="28"/>
          <w14:ligatures w14:val="none"/>
        </w:rPr>
        <w:t>Zastupitelstvo dne 18.</w:t>
      </w:r>
      <w:r w:rsidR="006A0A86">
        <w:rPr>
          <w:bCs/>
          <w:kern w:val="0"/>
          <w:sz w:val="28"/>
          <w:szCs w:val="28"/>
          <w14:ligatures w14:val="none"/>
        </w:rPr>
        <w:t xml:space="preserve"> </w:t>
      </w:r>
      <w:r w:rsidRPr="0056747F">
        <w:rPr>
          <w:bCs/>
          <w:kern w:val="0"/>
          <w:sz w:val="28"/>
          <w:szCs w:val="28"/>
          <w14:ligatures w14:val="none"/>
        </w:rPr>
        <w:t>9.</w:t>
      </w:r>
      <w:r w:rsidR="006A0A86">
        <w:rPr>
          <w:bCs/>
          <w:kern w:val="0"/>
          <w:sz w:val="28"/>
          <w:szCs w:val="28"/>
          <w14:ligatures w14:val="none"/>
        </w:rPr>
        <w:t xml:space="preserve"> </w:t>
      </w:r>
      <w:r w:rsidRPr="0056747F">
        <w:rPr>
          <w:bCs/>
          <w:kern w:val="0"/>
          <w:sz w:val="28"/>
          <w:szCs w:val="28"/>
          <w14:ligatures w14:val="none"/>
        </w:rPr>
        <w:t xml:space="preserve">2024 svým usnesením č. 29/4-2024 </w:t>
      </w:r>
      <w:r w:rsidR="006A0A86">
        <w:rPr>
          <w:bCs/>
          <w:kern w:val="0"/>
          <w:sz w:val="28"/>
          <w:szCs w:val="28"/>
          <w14:ligatures w14:val="none"/>
        </w:rPr>
        <w:t xml:space="preserve">a č. 30/4-2024 </w:t>
      </w:r>
      <w:r w:rsidRPr="0056747F">
        <w:rPr>
          <w:bCs/>
          <w:kern w:val="0"/>
          <w:sz w:val="28"/>
          <w:szCs w:val="28"/>
          <w14:ligatures w14:val="none"/>
        </w:rPr>
        <w:t xml:space="preserve">schválilo uzavření smluv o smlouvách budoucích na koupi </w:t>
      </w:r>
      <w:r w:rsidR="0056747F">
        <w:rPr>
          <w:bCs/>
          <w:kern w:val="0"/>
          <w:sz w:val="28"/>
          <w:szCs w:val="28"/>
          <w14:ligatures w14:val="none"/>
        </w:rPr>
        <w:t>uvedených</w:t>
      </w:r>
      <w:r w:rsidRPr="0056747F">
        <w:rPr>
          <w:bCs/>
          <w:kern w:val="0"/>
          <w:sz w:val="28"/>
          <w:szCs w:val="28"/>
          <w14:ligatures w14:val="none"/>
        </w:rPr>
        <w:t xml:space="preserve"> pozemků</w:t>
      </w:r>
      <w:r w:rsidR="0056747F">
        <w:rPr>
          <w:bCs/>
          <w:kern w:val="0"/>
          <w:sz w:val="28"/>
          <w:szCs w:val="28"/>
          <w14:ligatures w14:val="none"/>
        </w:rPr>
        <w:t>, na kterých stojí stavba opěrné zdi komunikace Na Stráni</w:t>
      </w:r>
      <w:r w:rsidRPr="0056747F">
        <w:rPr>
          <w:bCs/>
          <w:kern w:val="0"/>
          <w:sz w:val="28"/>
          <w:szCs w:val="28"/>
          <w14:ligatures w14:val="none"/>
        </w:rPr>
        <w:t xml:space="preserve"> ( ve smlouvách budoucích se jednalo o části pozemků </w:t>
      </w:r>
      <w:proofErr w:type="spellStart"/>
      <w:r w:rsidRPr="0056747F">
        <w:rPr>
          <w:bCs/>
          <w:sz w:val="28"/>
          <w:szCs w:val="28"/>
        </w:rPr>
        <w:t>parc</w:t>
      </w:r>
      <w:proofErr w:type="spellEnd"/>
      <w:r w:rsidRPr="0056747F">
        <w:rPr>
          <w:bCs/>
          <w:sz w:val="28"/>
          <w:szCs w:val="28"/>
        </w:rPr>
        <w:t xml:space="preserve">. č. 601/1 zahrada a </w:t>
      </w:r>
      <w:proofErr w:type="spellStart"/>
      <w:r w:rsidRPr="0056747F">
        <w:rPr>
          <w:bCs/>
          <w:sz w:val="28"/>
          <w:szCs w:val="28"/>
        </w:rPr>
        <w:t>par.č</w:t>
      </w:r>
      <w:proofErr w:type="spellEnd"/>
      <w:r w:rsidRPr="0056747F">
        <w:rPr>
          <w:bCs/>
          <w:sz w:val="28"/>
          <w:szCs w:val="28"/>
        </w:rPr>
        <w:t>. st. 43</w:t>
      </w:r>
      <w:r w:rsidRPr="0056747F">
        <w:rPr>
          <w:bCs/>
        </w:rPr>
        <w:t xml:space="preserve"> </w:t>
      </w:r>
      <w:r w:rsidRPr="0056747F">
        <w:rPr>
          <w:bCs/>
          <w:kern w:val="0"/>
          <w:sz w:val="28"/>
          <w:szCs w:val="28"/>
          <w14:ligatures w14:val="none"/>
        </w:rPr>
        <w:t>v </w:t>
      </w:r>
      <w:proofErr w:type="spellStart"/>
      <w:r w:rsidRPr="0056747F">
        <w:rPr>
          <w:bCs/>
          <w:kern w:val="0"/>
          <w:sz w:val="28"/>
          <w:szCs w:val="28"/>
          <w14:ligatures w14:val="none"/>
        </w:rPr>
        <w:t>k.ú</w:t>
      </w:r>
      <w:proofErr w:type="spellEnd"/>
      <w:r w:rsidRPr="0056747F">
        <w:rPr>
          <w:bCs/>
          <w:kern w:val="0"/>
          <w:sz w:val="28"/>
          <w:szCs w:val="28"/>
          <w14:ligatures w14:val="none"/>
        </w:rPr>
        <w:t xml:space="preserve">. Dolní Jirčany – odkup cca 48 m2 a </w:t>
      </w:r>
      <w:r w:rsidRPr="0056747F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pozemku </w:t>
      </w:r>
      <w:proofErr w:type="spellStart"/>
      <w:r w:rsidRPr="0056747F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parc</w:t>
      </w:r>
      <w:proofErr w:type="spellEnd"/>
      <w:r w:rsidRPr="0056747F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. č. 643/6</w:t>
      </w:r>
      <w:r w:rsidRPr="0056747F">
        <w:rPr>
          <w:rFonts w:eastAsia="Times New Roman"/>
          <w:bCs/>
          <w:kern w:val="0"/>
          <w:lang w:eastAsia="cs-CZ"/>
          <w14:ligatures w14:val="none"/>
        </w:rPr>
        <w:t xml:space="preserve"> </w:t>
      </w:r>
      <w:r w:rsidRPr="0056747F">
        <w:rPr>
          <w:bCs/>
          <w:kern w:val="0"/>
          <w:sz w:val="28"/>
          <w:szCs w:val="28"/>
          <w14:ligatures w14:val="none"/>
        </w:rPr>
        <w:t>v </w:t>
      </w:r>
      <w:proofErr w:type="spellStart"/>
      <w:r w:rsidRPr="0056747F">
        <w:rPr>
          <w:bCs/>
          <w:kern w:val="0"/>
          <w:sz w:val="28"/>
          <w:szCs w:val="28"/>
          <w14:ligatures w14:val="none"/>
        </w:rPr>
        <w:t>k.ú</w:t>
      </w:r>
      <w:proofErr w:type="spellEnd"/>
      <w:r w:rsidRPr="0056747F">
        <w:rPr>
          <w:bCs/>
          <w:kern w:val="0"/>
          <w:sz w:val="28"/>
          <w:szCs w:val="28"/>
          <w14:ligatures w14:val="none"/>
        </w:rPr>
        <w:t>. Dolní Jirčany – odkup cca 74 m2</w:t>
      </w:r>
      <w:r w:rsidR="000A59CC">
        <w:rPr>
          <w:bCs/>
          <w:kern w:val="0"/>
          <w:sz w:val="28"/>
          <w:szCs w:val="28"/>
          <w14:ligatures w14:val="none"/>
        </w:rPr>
        <w:t xml:space="preserve"> za částku stanovenou znaleckým posudkem 2 250,- Kč/m2</w:t>
      </w:r>
      <w:r w:rsidR="0056747F">
        <w:rPr>
          <w:bCs/>
          <w:kern w:val="0"/>
          <w:sz w:val="28"/>
          <w:szCs w:val="28"/>
          <w14:ligatures w14:val="none"/>
        </w:rPr>
        <w:t>).</w:t>
      </w:r>
    </w:p>
    <w:p w14:paraId="51C589FA" w14:textId="38F8F8AD" w:rsidR="00E67197" w:rsidRPr="0056747F" w:rsidRDefault="0056747F" w:rsidP="00362533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>Nyní byla dokončena stavba opěrné zdi na předmětných pozemcích, stavba byla geodeticky zaměřena, pozemkům byly přiděleny samostatné parcelní čísla dle GP 2368-02526/2025 a zastupitelstvu jsou v souladu s ustanoveními uzavřených smluv předloženy smlouvy kupní.</w:t>
      </w:r>
    </w:p>
    <w:p w14:paraId="38BF712F" w14:textId="77777777" w:rsidR="00E67197" w:rsidRDefault="00E67197" w:rsidP="00E67197">
      <w:pPr>
        <w:spacing w:after="200" w:line="276" w:lineRule="auto"/>
        <w:jc w:val="both"/>
        <w:rPr>
          <w:b/>
          <w:bCs/>
          <w:kern w:val="0"/>
          <w:sz w:val="28"/>
          <w:szCs w:val="28"/>
          <w14:ligatures w14:val="none"/>
        </w:rPr>
      </w:pPr>
      <w:r>
        <w:rPr>
          <w:b/>
          <w:bCs/>
          <w:kern w:val="0"/>
          <w:sz w:val="28"/>
          <w:szCs w:val="28"/>
          <w14:ligatures w14:val="none"/>
        </w:rPr>
        <w:t xml:space="preserve">Návrh usnesení: </w:t>
      </w:r>
    </w:p>
    <w:p w14:paraId="53656AD6" w14:textId="515C55BD" w:rsidR="006A0A86" w:rsidRPr="00362533" w:rsidRDefault="006A0A86" w:rsidP="006A0A86">
      <w:pPr>
        <w:pStyle w:val="Odstavecseseznamem"/>
        <w:numPr>
          <w:ilvl w:val="0"/>
          <w:numId w:val="6"/>
        </w:numPr>
        <w:spacing w:after="200" w:line="276" w:lineRule="auto"/>
        <w:ind w:left="360" w:hanging="284"/>
        <w:jc w:val="both"/>
        <w:rPr>
          <w:sz w:val="28"/>
          <w:szCs w:val="28"/>
        </w:rPr>
      </w:pPr>
      <w:r w:rsidRPr="00362533">
        <w:rPr>
          <w:b/>
          <w:bCs/>
          <w:kern w:val="0"/>
          <w:sz w:val="28"/>
          <w:szCs w:val="28"/>
          <w14:ligatures w14:val="none"/>
        </w:rPr>
        <w:t>schvaluje</w:t>
      </w:r>
      <w:r w:rsidR="00362533" w:rsidRPr="00362533">
        <w:rPr>
          <w:b/>
          <w:bCs/>
          <w:kern w:val="0"/>
          <w:sz w:val="28"/>
          <w:szCs w:val="28"/>
          <w14:ligatures w14:val="none"/>
        </w:rPr>
        <w:br/>
      </w:r>
      <w:r w:rsidRPr="00362533">
        <w:rPr>
          <w:kern w:val="0"/>
          <w:sz w:val="28"/>
          <w:szCs w:val="28"/>
          <w14:ligatures w14:val="none"/>
        </w:rPr>
        <w:t xml:space="preserve">Uzavření Kupní smlouvy </w:t>
      </w:r>
      <w:r w:rsidRPr="00362533">
        <w:rPr>
          <w:sz w:val="28"/>
          <w:szCs w:val="28"/>
        </w:rPr>
        <w:t xml:space="preserve">mezi Obcí Psáry (kupující) a </w:t>
      </w:r>
      <w:proofErr w:type="spellStart"/>
      <w:r w:rsidRPr="00362533">
        <w:rPr>
          <w:sz w:val="28"/>
          <w:szCs w:val="28"/>
        </w:rPr>
        <w:t>manž</w:t>
      </w:r>
      <w:proofErr w:type="spellEnd"/>
      <w:r w:rsidRPr="00362533">
        <w:rPr>
          <w:sz w:val="28"/>
          <w:szCs w:val="28"/>
        </w:rPr>
        <w:t xml:space="preserve">. Milan </w:t>
      </w:r>
      <w:proofErr w:type="spellStart"/>
      <w:r w:rsidRPr="00362533">
        <w:rPr>
          <w:sz w:val="28"/>
          <w:szCs w:val="28"/>
        </w:rPr>
        <w:t>Petržíla</w:t>
      </w:r>
      <w:proofErr w:type="spellEnd"/>
      <w:r w:rsidRPr="00362533">
        <w:rPr>
          <w:sz w:val="28"/>
          <w:szCs w:val="28"/>
        </w:rPr>
        <w:t xml:space="preserve">-Skřivánek a Lenka </w:t>
      </w:r>
      <w:proofErr w:type="spellStart"/>
      <w:r w:rsidRPr="00362533">
        <w:rPr>
          <w:sz w:val="28"/>
          <w:szCs w:val="28"/>
        </w:rPr>
        <w:t>Petržílová-Skřivánková</w:t>
      </w:r>
      <w:proofErr w:type="spellEnd"/>
      <w:r w:rsidRPr="00362533">
        <w:rPr>
          <w:sz w:val="28"/>
          <w:szCs w:val="28"/>
        </w:rPr>
        <w:t xml:space="preserve"> (prodávající) na pozemek </w:t>
      </w:r>
      <w:proofErr w:type="spellStart"/>
      <w:r w:rsidRPr="00362533">
        <w:rPr>
          <w:sz w:val="28"/>
          <w:szCs w:val="28"/>
        </w:rPr>
        <w:t>p.č</w:t>
      </w:r>
      <w:proofErr w:type="spellEnd"/>
      <w:r w:rsidRPr="00362533">
        <w:rPr>
          <w:sz w:val="28"/>
          <w:szCs w:val="28"/>
        </w:rPr>
        <w:t xml:space="preserve">. </w:t>
      </w:r>
      <w:r w:rsidR="00044366" w:rsidRPr="00362533">
        <w:rPr>
          <w:sz w:val="28"/>
          <w:szCs w:val="28"/>
        </w:rPr>
        <w:t>601</w:t>
      </w:r>
      <w:r w:rsidRPr="00362533">
        <w:rPr>
          <w:sz w:val="28"/>
          <w:szCs w:val="28"/>
        </w:rPr>
        <w:t>/1</w:t>
      </w:r>
      <w:r w:rsidR="00044366" w:rsidRPr="00362533">
        <w:rPr>
          <w:sz w:val="28"/>
          <w:szCs w:val="28"/>
        </w:rPr>
        <w:t>0</w:t>
      </w:r>
      <w:r w:rsidRPr="00362533">
        <w:rPr>
          <w:sz w:val="28"/>
          <w:szCs w:val="28"/>
        </w:rPr>
        <w:t xml:space="preserve">, </w:t>
      </w:r>
      <w:proofErr w:type="spellStart"/>
      <w:r w:rsidRPr="00362533">
        <w:rPr>
          <w:sz w:val="28"/>
          <w:szCs w:val="28"/>
        </w:rPr>
        <w:t>ost</w:t>
      </w:r>
      <w:proofErr w:type="spellEnd"/>
      <w:r w:rsidRPr="00362533">
        <w:rPr>
          <w:sz w:val="28"/>
          <w:szCs w:val="28"/>
        </w:rPr>
        <w:t xml:space="preserve">. plocha, </w:t>
      </w:r>
      <w:proofErr w:type="spellStart"/>
      <w:r w:rsidRPr="00362533">
        <w:rPr>
          <w:sz w:val="28"/>
          <w:szCs w:val="28"/>
        </w:rPr>
        <w:t>ost</w:t>
      </w:r>
      <w:proofErr w:type="spellEnd"/>
      <w:r w:rsidRPr="00362533">
        <w:rPr>
          <w:sz w:val="28"/>
          <w:szCs w:val="28"/>
        </w:rPr>
        <w:t>. komunikace o výměře 50 m² k. ú. Dolní Jirčany za cenu 112.500,- Kč.</w:t>
      </w:r>
    </w:p>
    <w:p w14:paraId="6407BCE2" w14:textId="4847310A" w:rsidR="00044366" w:rsidRPr="00362533" w:rsidRDefault="006A0A86" w:rsidP="00362533">
      <w:pPr>
        <w:pStyle w:val="Odstavecseseznamem"/>
        <w:numPr>
          <w:ilvl w:val="0"/>
          <w:numId w:val="6"/>
        </w:numPr>
        <w:spacing w:after="200" w:line="276" w:lineRule="auto"/>
        <w:ind w:left="426" w:hanging="426"/>
        <w:rPr>
          <w:sz w:val="28"/>
          <w:szCs w:val="28"/>
        </w:rPr>
      </w:pPr>
      <w:r w:rsidRPr="00362533">
        <w:rPr>
          <w:b/>
          <w:bCs/>
          <w:kern w:val="0"/>
          <w:sz w:val="28"/>
          <w:szCs w:val="28"/>
          <w14:ligatures w14:val="none"/>
        </w:rPr>
        <w:t>schvaluje</w:t>
      </w:r>
      <w:r w:rsidR="00044366" w:rsidRPr="00362533">
        <w:rPr>
          <w:b/>
          <w:bCs/>
          <w:kern w:val="0"/>
          <w:sz w:val="28"/>
          <w:szCs w:val="28"/>
          <w14:ligatures w14:val="none"/>
        </w:rPr>
        <w:br/>
      </w:r>
      <w:r w:rsidR="00044366" w:rsidRPr="00362533">
        <w:rPr>
          <w:kern w:val="0"/>
          <w:sz w:val="28"/>
          <w:szCs w:val="28"/>
          <w14:ligatures w14:val="none"/>
        </w:rPr>
        <w:t xml:space="preserve">Uzavření Kupní smlouvy </w:t>
      </w:r>
      <w:r w:rsidR="00044366" w:rsidRPr="00362533">
        <w:rPr>
          <w:sz w:val="28"/>
          <w:szCs w:val="28"/>
        </w:rPr>
        <w:t xml:space="preserve">mezi Obcí Psáry (kupující) a </w:t>
      </w:r>
      <w:r w:rsidR="00362533" w:rsidRPr="00362533">
        <w:rPr>
          <w:sz w:val="28"/>
          <w:szCs w:val="28"/>
        </w:rPr>
        <w:t xml:space="preserve">Josef </w:t>
      </w:r>
      <w:proofErr w:type="spellStart"/>
      <w:r w:rsidR="00044366" w:rsidRPr="00362533">
        <w:rPr>
          <w:bCs/>
          <w:kern w:val="0"/>
          <w:sz w:val="28"/>
          <w:szCs w:val="28"/>
          <w14:ligatures w14:val="none"/>
        </w:rPr>
        <w:t>Vorschneider</w:t>
      </w:r>
      <w:proofErr w:type="spellEnd"/>
      <w:r w:rsidR="00044366" w:rsidRPr="00362533">
        <w:rPr>
          <w:bCs/>
          <w:kern w:val="0"/>
          <w:sz w:val="28"/>
          <w:szCs w:val="28"/>
          <w14:ligatures w14:val="none"/>
        </w:rPr>
        <w:t xml:space="preserve"> </w:t>
      </w:r>
      <w:r w:rsidR="00362533" w:rsidRPr="00362533">
        <w:rPr>
          <w:bCs/>
          <w:kern w:val="0"/>
          <w:sz w:val="28"/>
          <w:szCs w:val="28"/>
          <w14:ligatures w14:val="none"/>
        </w:rPr>
        <w:t xml:space="preserve">a Miluše </w:t>
      </w:r>
      <w:proofErr w:type="spellStart"/>
      <w:r w:rsidR="00044366" w:rsidRPr="00362533">
        <w:rPr>
          <w:bCs/>
          <w:kern w:val="0"/>
          <w:sz w:val="28"/>
          <w:szCs w:val="28"/>
          <w14:ligatures w14:val="none"/>
        </w:rPr>
        <w:t>Vorschneiderová</w:t>
      </w:r>
      <w:proofErr w:type="spellEnd"/>
      <w:r w:rsidR="00044366" w:rsidRPr="00362533">
        <w:rPr>
          <w:bCs/>
          <w:kern w:val="0"/>
          <w:sz w:val="28"/>
          <w:szCs w:val="28"/>
          <w14:ligatures w14:val="none"/>
        </w:rPr>
        <w:t xml:space="preserve"> </w:t>
      </w:r>
      <w:r w:rsidR="00044366" w:rsidRPr="00362533">
        <w:rPr>
          <w:sz w:val="28"/>
          <w:szCs w:val="28"/>
        </w:rPr>
        <w:t xml:space="preserve">(prodávající) </w:t>
      </w:r>
      <w:r w:rsidR="00044366" w:rsidRPr="00362533">
        <w:rPr>
          <w:sz w:val="28"/>
          <w:szCs w:val="28"/>
        </w:rPr>
        <w:t>na pozemek</w:t>
      </w:r>
      <w:r w:rsidR="00044366" w:rsidRPr="00362533">
        <w:rPr>
          <w:sz w:val="28"/>
          <w:szCs w:val="28"/>
        </w:rPr>
        <w:t xml:space="preserve"> </w:t>
      </w:r>
      <w:proofErr w:type="spellStart"/>
      <w:r w:rsidR="00044366" w:rsidRPr="00362533">
        <w:rPr>
          <w:sz w:val="28"/>
          <w:szCs w:val="28"/>
        </w:rPr>
        <w:t>p.č</w:t>
      </w:r>
      <w:proofErr w:type="spellEnd"/>
      <w:r w:rsidR="00044366" w:rsidRPr="00362533">
        <w:rPr>
          <w:sz w:val="28"/>
          <w:szCs w:val="28"/>
        </w:rPr>
        <w:t>. 643/10</w:t>
      </w:r>
      <w:r w:rsidR="00044366" w:rsidRPr="00362533">
        <w:rPr>
          <w:sz w:val="28"/>
          <w:szCs w:val="28"/>
        </w:rPr>
        <w:t xml:space="preserve">, </w:t>
      </w:r>
      <w:proofErr w:type="spellStart"/>
      <w:r w:rsidR="00044366" w:rsidRPr="00362533">
        <w:rPr>
          <w:sz w:val="28"/>
          <w:szCs w:val="28"/>
        </w:rPr>
        <w:t>ost</w:t>
      </w:r>
      <w:proofErr w:type="spellEnd"/>
      <w:r w:rsidR="00044366" w:rsidRPr="00362533">
        <w:rPr>
          <w:sz w:val="28"/>
          <w:szCs w:val="28"/>
        </w:rPr>
        <w:t xml:space="preserve">. plocha, </w:t>
      </w:r>
      <w:proofErr w:type="spellStart"/>
      <w:r w:rsidR="00044366" w:rsidRPr="00362533">
        <w:rPr>
          <w:sz w:val="28"/>
          <w:szCs w:val="28"/>
        </w:rPr>
        <w:t>ost</w:t>
      </w:r>
      <w:proofErr w:type="spellEnd"/>
      <w:r w:rsidR="00044366" w:rsidRPr="00362533">
        <w:rPr>
          <w:sz w:val="28"/>
          <w:szCs w:val="28"/>
        </w:rPr>
        <w:t>. komunikace o výměře 5</w:t>
      </w:r>
      <w:r w:rsidR="00044366" w:rsidRPr="00362533">
        <w:rPr>
          <w:sz w:val="28"/>
          <w:szCs w:val="28"/>
        </w:rPr>
        <w:t>1</w:t>
      </w:r>
      <w:r w:rsidR="00044366" w:rsidRPr="00362533">
        <w:rPr>
          <w:sz w:val="28"/>
          <w:szCs w:val="28"/>
        </w:rPr>
        <w:t xml:space="preserve"> m</w:t>
      </w:r>
      <w:r w:rsidR="00044366" w:rsidRPr="00362533">
        <w:rPr>
          <w:sz w:val="28"/>
          <w:szCs w:val="28"/>
        </w:rPr>
        <w:t xml:space="preserve">² k. </w:t>
      </w:r>
      <w:proofErr w:type="spellStart"/>
      <w:r w:rsidR="00044366" w:rsidRPr="00362533">
        <w:rPr>
          <w:sz w:val="28"/>
          <w:szCs w:val="28"/>
        </w:rPr>
        <w:t>ú.</w:t>
      </w:r>
      <w:proofErr w:type="spellEnd"/>
      <w:r w:rsidR="00044366" w:rsidRPr="00362533">
        <w:rPr>
          <w:sz w:val="28"/>
          <w:szCs w:val="28"/>
        </w:rPr>
        <w:t xml:space="preserve"> Dolní Jirčany za cenu 114.750,- Kč</w:t>
      </w:r>
      <w:r w:rsidR="00044366" w:rsidRPr="00362533">
        <w:rPr>
          <w:sz w:val="28"/>
          <w:szCs w:val="28"/>
        </w:rPr>
        <w:t>.</w:t>
      </w:r>
    </w:p>
    <w:p w14:paraId="12EDD4DD" w14:textId="4EFD9934" w:rsidR="00362533" w:rsidRPr="00362533" w:rsidRDefault="00362533" w:rsidP="00362533">
      <w:pPr>
        <w:pStyle w:val="Odstavecseseznamem"/>
        <w:numPr>
          <w:ilvl w:val="0"/>
          <w:numId w:val="6"/>
        </w:numPr>
        <w:tabs>
          <w:tab w:val="left" w:pos="426"/>
        </w:tabs>
        <w:spacing w:after="200" w:line="276" w:lineRule="auto"/>
        <w:ind w:left="284" w:hanging="284"/>
        <w:jc w:val="both"/>
        <w:rPr>
          <w:bCs/>
          <w:kern w:val="0"/>
          <w:sz w:val="28"/>
          <w:szCs w:val="28"/>
          <w14:ligatures w14:val="none"/>
        </w:rPr>
      </w:pPr>
      <w:r>
        <w:rPr>
          <w:b/>
          <w:kern w:val="0"/>
          <w:sz w:val="28"/>
          <w:szCs w:val="28"/>
          <w14:ligatures w14:val="none"/>
        </w:rPr>
        <w:t>p</w:t>
      </w:r>
      <w:r w:rsidRPr="00362533">
        <w:rPr>
          <w:b/>
          <w:kern w:val="0"/>
          <w:sz w:val="28"/>
          <w:szCs w:val="28"/>
          <w14:ligatures w14:val="none"/>
        </w:rPr>
        <w:t>ověřuj</w:t>
      </w:r>
      <w:r>
        <w:rPr>
          <w:b/>
          <w:kern w:val="0"/>
          <w:sz w:val="28"/>
          <w:szCs w:val="28"/>
          <w14:ligatures w14:val="none"/>
        </w:rPr>
        <w:t>e</w:t>
      </w:r>
    </w:p>
    <w:p w14:paraId="5B65E34D" w14:textId="5F76D0B7" w:rsidR="00E67197" w:rsidRPr="00362533" w:rsidRDefault="00362533" w:rsidP="00362533">
      <w:pPr>
        <w:spacing w:after="200" w:line="276" w:lineRule="auto"/>
        <w:ind w:left="360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>S</w:t>
      </w:r>
      <w:r w:rsidR="00E67197" w:rsidRPr="00362533">
        <w:rPr>
          <w:bCs/>
          <w:kern w:val="0"/>
          <w:sz w:val="28"/>
          <w:szCs w:val="28"/>
          <w14:ligatures w14:val="none"/>
        </w:rPr>
        <w:t xml:space="preserve">tarostku </w:t>
      </w:r>
      <w:r>
        <w:rPr>
          <w:bCs/>
          <w:kern w:val="0"/>
          <w:sz w:val="28"/>
          <w:szCs w:val="28"/>
          <w14:ligatures w14:val="none"/>
        </w:rPr>
        <w:t xml:space="preserve">Vlastu Málkovou </w:t>
      </w:r>
      <w:r w:rsidR="00E67197" w:rsidRPr="00362533">
        <w:rPr>
          <w:bCs/>
          <w:kern w:val="0"/>
          <w:sz w:val="28"/>
          <w:szCs w:val="28"/>
          <w14:ligatures w14:val="none"/>
        </w:rPr>
        <w:t>podpisem</w:t>
      </w:r>
      <w:r>
        <w:rPr>
          <w:bCs/>
          <w:kern w:val="0"/>
          <w:sz w:val="28"/>
          <w:szCs w:val="28"/>
          <w14:ligatures w14:val="none"/>
        </w:rPr>
        <w:t xml:space="preserve"> těchto smluv</w:t>
      </w:r>
      <w:r w:rsidR="00E67197" w:rsidRPr="00362533">
        <w:rPr>
          <w:bCs/>
          <w:kern w:val="0"/>
          <w:sz w:val="28"/>
          <w:szCs w:val="28"/>
          <w14:ligatures w14:val="none"/>
        </w:rPr>
        <w:t>.</w:t>
      </w:r>
    </w:p>
    <w:p w14:paraId="6ECDD4E4" w14:textId="77777777" w:rsidR="00E67197" w:rsidRPr="00A25B04" w:rsidRDefault="00E67197" w:rsidP="00E67197">
      <w:pPr>
        <w:pStyle w:val="Odstavecseseznamem"/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E67197" w14:paraId="53BDF229" w14:textId="77777777" w:rsidTr="00553A16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B2183" w14:textId="77777777" w:rsidR="00E67197" w:rsidRDefault="00E67197" w:rsidP="00553A16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19641" w14:textId="77777777" w:rsidR="00E67197" w:rsidRDefault="00E67197" w:rsidP="00553A16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Zasedání zastupitelstva obce Psáry</w:t>
            </w:r>
          </w:p>
        </w:tc>
      </w:tr>
      <w:tr w:rsidR="00E67197" w14:paraId="06DAB75E" w14:textId="77777777" w:rsidTr="00553A1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FF1BA" w14:textId="77777777" w:rsidR="00E67197" w:rsidRDefault="00E67197" w:rsidP="00553A16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93673" w14:textId="7DCE0B22" w:rsidR="00E67197" w:rsidRDefault="00362533" w:rsidP="00553A16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5-2025, 17. 9.</w:t>
            </w:r>
            <w:r w:rsidR="00E67197">
              <w:rPr>
                <w:kern w:val="0"/>
                <w:sz w:val="26"/>
                <w:szCs w:val="26"/>
                <w14:ligatures w14:val="none"/>
              </w:rPr>
              <w:t xml:space="preserve"> 202</w:t>
            </w:r>
            <w:r w:rsidR="000A59CC">
              <w:rPr>
                <w:kern w:val="0"/>
                <w:sz w:val="26"/>
                <w:szCs w:val="26"/>
                <w14:ligatures w14:val="none"/>
              </w:rPr>
              <w:t>5</w:t>
            </w:r>
          </w:p>
        </w:tc>
      </w:tr>
      <w:tr w:rsidR="00E67197" w14:paraId="6CE7D7D2" w14:textId="77777777" w:rsidTr="00553A1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93F9B" w14:textId="77777777" w:rsidR="00E67197" w:rsidRDefault="00E67197" w:rsidP="00553A16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9E876" w14:textId="77777777" w:rsidR="00E67197" w:rsidRDefault="00E67197" w:rsidP="00553A16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R. Sedláková</w:t>
            </w:r>
          </w:p>
        </w:tc>
      </w:tr>
    </w:tbl>
    <w:p w14:paraId="7F1E9051" w14:textId="77777777" w:rsidR="00F9786A" w:rsidRDefault="00F9786A" w:rsidP="00362533"/>
    <w:sectPr w:rsidR="00F978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66F1B" w14:textId="77777777" w:rsidR="00175FD8" w:rsidRDefault="00175FD8" w:rsidP="00E67197">
      <w:r>
        <w:separator/>
      </w:r>
    </w:p>
  </w:endnote>
  <w:endnote w:type="continuationSeparator" w:id="0">
    <w:p w14:paraId="2696536F" w14:textId="77777777" w:rsidR="00175FD8" w:rsidRDefault="00175FD8" w:rsidP="00E6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B9336" w14:textId="77777777" w:rsidR="00175FD8" w:rsidRDefault="00175FD8" w:rsidP="00E67197">
      <w:r>
        <w:separator/>
      </w:r>
    </w:p>
  </w:footnote>
  <w:footnote w:type="continuationSeparator" w:id="0">
    <w:p w14:paraId="22351A24" w14:textId="77777777" w:rsidR="00175FD8" w:rsidRDefault="00175FD8" w:rsidP="00E67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E82F8" w14:textId="77777777" w:rsidR="00E67197" w:rsidRPr="0036753D" w:rsidRDefault="00E67197" w:rsidP="00E67197">
    <w:pPr>
      <w:pStyle w:val="Zhlav"/>
      <w:jc w:val="center"/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36753D"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DŮVODOVÁ ZPRÁVA</w:t>
    </w:r>
  </w:p>
  <w:p w14:paraId="2A2CD661" w14:textId="77777777" w:rsidR="00E67197" w:rsidRDefault="00E671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F196E"/>
    <w:multiLevelType w:val="hybridMultilevel"/>
    <w:tmpl w:val="8E689E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31720"/>
    <w:multiLevelType w:val="hybridMultilevel"/>
    <w:tmpl w:val="9430610E"/>
    <w:lvl w:ilvl="0" w:tplc="D66ED0E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F9A0DB5"/>
    <w:multiLevelType w:val="hybridMultilevel"/>
    <w:tmpl w:val="97505AC0"/>
    <w:lvl w:ilvl="0" w:tplc="FB323508">
      <w:start w:val="1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515CE"/>
    <w:multiLevelType w:val="hybridMultilevel"/>
    <w:tmpl w:val="B03EB7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12EAC"/>
    <w:multiLevelType w:val="hybridMultilevel"/>
    <w:tmpl w:val="9772757C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6FC057E0"/>
    <w:multiLevelType w:val="hybridMultilevel"/>
    <w:tmpl w:val="E2A2104A"/>
    <w:lvl w:ilvl="0" w:tplc="25301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126050">
    <w:abstractNumId w:val="1"/>
  </w:num>
  <w:num w:numId="2" w16cid:durableId="419566110">
    <w:abstractNumId w:val="0"/>
  </w:num>
  <w:num w:numId="3" w16cid:durableId="1831680325">
    <w:abstractNumId w:val="3"/>
  </w:num>
  <w:num w:numId="4" w16cid:durableId="812254410">
    <w:abstractNumId w:val="4"/>
  </w:num>
  <w:num w:numId="5" w16cid:durableId="1206023076">
    <w:abstractNumId w:val="2"/>
  </w:num>
  <w:num w:numId="6" w16cid:durableId="1949920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97"/>
    <w:rsid w:val="00044366"/>
    <w:rsid w:val="000A59CC"/>
    <w:rsid w:val="00175FD8"/>
    <w:rsid w:val="003620C3"/>
    <w:rsid w:val="00362533"/>
    <w:rsid w:val="0056747F"/>
    <w:rsid w:val="006A0A86"/>
    <w:rsid w:val="00914525"/>
    <w:rsid w:val="00C605C2"/>
    <w:rsid w:val="00E67197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0DB8"/>
  <w15:chartTrackingRefBased/>
  <w15:docId w15:val="{73176EE8-13BE-4E76-8409-8F3D9A00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7197"/>
  </w:style>
  <w:style w:type="paragraph" w:styleId="Nadpis1">
    <w:name w:val="heading 1"/>
    <w:basedOn w:val="Normln"/>
    <w:next w:val="Normln"/>
    <w:link w:val="Nadpis1Char"/>
    <w:uiPriority w:val="9"/>
    <w:qFormat/>
    <w:rsid w:val="00E67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7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71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71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71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719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719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719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719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7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7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719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719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719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71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71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71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7197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71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7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719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71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71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719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719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719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7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719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7197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67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197"/>
  </w:style>
  <w:style w:type="paragraph" w:styleId="Zpat">
    <w:name w:val="footer"/>
    <w:basedOn w:val="Normln"/>
    <w:link w:val="ZpatChar"/>
    <w:uiPriority w:val="99"/>
    <w:unhideWhenUsed/>
    <w:rsid w:val="00E671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dcterms:created xsi:type="dcterms:W3CDTF">2025-09-12T09:00:00Z</dcterms:created>
  <dcterms:modified xsi:type="dcterms:W3CDTF">2025-09-12T09:00:00Z</dcterms:modified>
</cp:coreProperties>
</file>