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77A1" w14:textId="498073BE" w:rsidR="00B35356" w:rsidRPr="00FD539B" w:rsidRDefault="00B6701F" w:rsidP="00B3535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701F">
        <w:rPr>
          <w:rFonts w:ascii="Times New Roman" w:hAnsi="Times New Roman" w:cs="Times New Roman"/>
          <w:b/>
          <w:sz w:val="28"/>
          <w:szCs w:val="28"/>
          <w:u w:val="single"/>
        </w:rPr>
        <w:t>kterou se stanovují pravidla pro pohyb psů na veřejném prostranství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B6701F">
        <w:rPr>
          <w:rFonts w:ascii="Times New Roman" w:hAnsi="Times New Roman" w:cs="Times New Roman"/>
          <w:b/>
          <w:sz w:val="28"/>
          <w:szCs w:val="28"/>
          <w:u w:val="single"/>
        </w:rPr>
        <w:t>ob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B6701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21C5221E" w:rsidR="00370F2B" w:rsidRDefault="00B6701F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Dosud volný pohyb psů v obci regulovala OZV </w:t>
      </w:r>
      <w:r w:rsidRPr="00B6701F">
        <w:rPr>
          <w:rFonts w:ascii="Times New Roman" w:hAnsi="Times New Roman" w:cs="Times New Roman"/>
          <w:sz w:val="28"/>
          <w:szCs w:val="28"/>
        </w:rPr>
        <w:t>č. 6/2008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1F">
        <w:rPr>
          <w:rFonts w:ascii="Times New Roman" w:hAnsi="Times New Roman" w:cs="Times New Roman"/>
          <w:sz w:val="28"/>
          <w:szCs w:val="28"/>
        </w:rPr>
        <w:t>o veřejném pořádku, opatřeních k jeho zabezpečení a čistotě v obci Psáry</w:t>
      </w:r>
      <w:r>
        <w:rPr>
          <w:rFonts w:ascii="Times New Roman" w:hAnsi="Times New Roman" w:cs="Times New Roman"/>
          <w:sz w:val="28"/>
          <w:szCs w:val="28"/>
        </w:rPr>
        <w:t xml:space="preserve">, která však díky své zastaralosti již nevyhovuje a proto je tato problematika vyčleněna do nové OZV vytvořené dle metodického pokynu ministerstva vnitra. Stejně jako ve stávající OZV, je pohyb psů </w:t>
      </w:r>
      <w:r w:rsidRPr="00B6701F">
        <w:rPr>
          <w:rFonts w:ascii="Times New Roman" w:hAnsi="Times New Roman" w:cs="Times New Roman"/>
          <w:sz w:val="28"/>
          <w:szCs w:val="28"/>
        </w:rPr>
        <w:t>na veřejných prostranstvích v zastavěném území obce možný pouze na vodítku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43975543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574F27">
        <w:rPr>
          <w:rFonts w:ascii="Times New Roman" w:hAnsi="Times New Roman" w:cs="Times New Roman"/>
          <w:bCs/>
          <w:sz w:val="28"/>
          <w:szCs w:val="28"/>
        </w:rPr>
        <w:t xml:space="preserve"> č. 3/2025</w:t>
      </w:r>
      <w:r w:rsidR="00B6701F">
        <w:rPr>
          <w:rFonts w:ascii="Times New Roman" w:hAnsi="Times New Roman" w:cs="Times New Roman"/>
          <w:bCs/>
          <w:sz w:val="28"/>
          <w:szCs w:val="28"/>
        </w:rPr>
        <w:t>,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 xml:space="preserve"> kterou se stanovují pravidla pro pohyb psů na veřejném prostranství v</w:t>
      </w:r>
      <w:r w:rsidR="00574F27">
        <w:rPr>
          <w:rFonts w:ascii="Times New Roman" w:hAnsi="Times New Roman" w:cs="Times New Roman"/>
          <w:bCs/>
          <w:sz w:val="28"/>
          <w:szCs w:val="28"/>
        </w:rPr>
        <w:t> 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obci</w:t>
      </w:r>
      <w:r w:rsidR="00574F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8B5292F" w:rsidR="002D17C8" w:rsidRPr="00E912B1" w:rsidRDefault="00B6701F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3D246F"/>
    <w:rsid w:val="0044019E"/>
    <w:rsid w:val="00483177"/>
    <w:rsid w:val="004E1DF3"/>
    <w:rsid w:val="0055608E"/>
    <w:rsid w:val="00574F27"/>
    <w:rsid w:val="005B5DB8"/>
    <w:rsid w:val="005C4E7F"/>
    <w:rsid w:val="005F0495"/>
    <w:rsid w:val="00605055"/>
    <w:rsid w:val="00617126"/>
    <w:rsid w:val="006B1FB6"/>
    <w:rsid w:val="007529A9"/>
    <w:rsid w:val="00777984"/>
    <w:rsid w:val="00875069"/>
    <w:rsid w:val="009676A8"/>
    <w:rsid w:val="009841D4"/>
    <w:rsid w:val="009F3692"/>
    <w:rsid w:val="00A547A0"/>
    <w:rsid w:val="00A608B8"/>
    <w:rsid w:val="00A72D82"/>
    <w:rsid w:val="00B06503"/>
    <w:rsid w:val="00B101BD"/>
    <w:rsid w:val="00B1564C"/>
    <w:rsid w:val="00B15E1D"/>
    <w:rsid w:val="00B32C45"/>
    <w:rsid w:val="00B35356"/>
    <w:rsid w:val="00B600AA"/>
    <w:rsid w:val="00B6701F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E912B1"/>
    <w:rsid w:val="00EB14F5"/>
    <w:rsid w:val="00F02231"/>
    <w:rsid w:val="00F63A94"/>
    <w:rsid w:val="00FB6815"/>
    <w:rsid w:val="00FD539B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4</DocSecurity>
  <Lines>25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2025-06-12T13:21:00Z</dcterms:created>
  <dcterms:modified xsi:type="dcterms:W3CDTF">2025-06-12T13:21:00Z</dcterms:modified>
</cp:coreProperties>
</file>