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6373" w14:textId="77777777" w:rsidR="00956F77" w:rsidRDefault="00956F77" w:rsidP="00101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l á n o v a c í    s m l o u v a</w:t>
      </w:r>
    </w:p>
    <w:p w14:paraId="76FC5365" w14:textId="1354F077" w:rsidR="00882B83" w:rsidRDefault="003E4F5E" w:rsidP="00101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finanční</w:t>
      </w:r>
      <w:r w:rsidR="00F35777">
        <w:rPr>
          <w:b/>
          <w:sz w:val="40"/>
          <w:szCs w:val="40"/>
        </w:rPr>
        <w:t>ch</w:t>
      </w:r>
      <w:r>
        <w:rPr>
          <w:b/>
          <w:sz w:val="40"/>
          <w:szCs w:val="40"/>
        </w:rPr>
        <w:t xml:space="preserve"> příspěv</w:t>
      </w:r>
      <w:r w:rsidR="00F35777">
        <w:rPr>
          <w:b/>
          <w:sz w:val="40"/>
          <w:szCs w:val="40"/>
        </w:rPr>
        <w:t>cí</w:t>
      </w:r>
      <w:r w:rsidR="00CD4FC1">
        <w:rPr>
          <w:b/>
          <w:sz w:val="40"/>
          <w:szCs w:val="40"/>
        </w:rPr>
        <w:t>c</w:t>
      </w:r>
      <w:r w:rsidR="00F35777">
        <w:rPr>
          <w:b/>
          <w:sz w:val="40"/>
          <w:szCs w:val="40"/>
        </w:rPr>
        <w:t>h</w:t>
      </w:r>
    </w:p>
    <w:p w14:paraId="3C99B08A" w14:textId="3B0FFC4A" w:rsidR="00956F77" w:rsidRDefault="00956F77" w:rsidP="00101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financování veřejné infrastruktury obce</w:t>
      </w:r>
    </w:p>
    <w:p w14:paraId="42539953" w14:textId="029E86CB" w:rsidR="00882B83" w:rsidRDefault="00956F77" w:rsidP="00101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zejména </w:t>
      </w:r>
      <w:r w:rsidR="003E4F5E">
        <w:rPr>
          <w:b/>
          <w:sz w:val="40"/>
          <w:szCs w:val="40"/>
        </w:rPr>
        <w:t xml:space="preserve">na vodovod a </w:t>
      </w:r>
      <w:r w:rsidR="0026635D">
        <w:rPr>
          <w:b/>
          <w:sz w:val="40"/>
          <w:szCs w:val="40"/>
        </w:rPr>
        <w:t xml:space="preserve">splaškovou </w:t>
      </w:r>
      <w:r w:rsidR="003E4F5E">
        <w:rPr>
          <w:b/>
          <w:sz w:val="40"/>
          <w:szCs w:val="40"/>
        </w:rPr>
        <w:t xml:space="preserve">kanalizaci obce </w:t>
      </w:r>
    </w:p>
    <w:p w14:paraId="12582EAE" w14:textId="5D5379FC" w:rsidR="003E4F5E" w:rsidRDefault="003E4F5E" w:rsidP="00101D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 stavbu rodinného domu</w:t>
      </w:r>
      <w:r w:rsidR="00882B83">
        <w:rPr>
          <w:b/>
          <w:sz w:val="40"/>
          <w:szCs w:val="40"/>
        </w:rPr>
        <w:t>, či rekreačního objektu a pro stávající rodinný dům, či rekreační objekt</w:t>
      </w:r>
    </w:p>
    <w:p w14:paraId="5C038467" w14:textId="77777777" w:rsidR="003E4F5E" w:rsidRDefault="003E4F5E" w:rsidP="00882B83">
      <w:pPr>
        <w:rPr>
          <w:b/>
          <w:sz w:val="28"/>
          <w:szCs w:val="28"/>
          <w:u w:val="single"/>
        </w:rPr>
      </w:pPr>
    </w:p>
    <w:p w14:paraId="667BA005" w14:textId="77777777" w:rsidR="00882B83" w:rsidRDefault="00882B83" w:rsidP="00882B83">
      <w:pPr>
        <w:rPr>
          <w:b/>
          <w:sz w:val="28"/>
          <w:szCs w:val="28"/>
          <w:u w:val="single"/>
        </w:rPr>
      </w:pPr>
    </w:p>
    <w:p w14:paraId="0DFB504B" w14:textId="77777777" w:rsidR="003E4F5E" w:rsidRDefault="003E4F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Smluvní strany:</w:t>
      </w:r>
    </w:p>
    <w:p w14:paraId="7D43FDCC" w14:textId="77777777" w:rsidR="003E4F5E" w:rsidRDefault="003E4F5E" w:rsidP="003E4F5E">
      <w:pPr>
        <w:spacing w:before="120"/>
        <w:rPr>
          <w:b/>
          <w:sz w:val="28"/>
        </w:rPr>
      </w:pPr>
      <w:r>
        <w:rPr>
          <w:b/>
          <w:sz w:val="28"/>
        </w:rPr>
        <w:t>Obec Psáry</w:t>
      </w:r>
    </w:p>
    <w:p w14:paraId="346C6FEC" w14:textId="77777777" w:rsidR="003E4F5E" w:rsidRDefault="003E4F5E" w:rsidP="003E4F5E">
      <w:r>
        <w:t>IČO: 002 41 514</w:t>
      </w:r>
    </w:p>
    <w:p w14:paraId="3F0E9178" w14:textId="77777777" w:rsidR="003E4F5E" w:rsidRDefault="003E4F5E" w:rsidP="003E4F5E">
      <w:r>
        <w:t>DIČ: CZ002 41 514</w:t>
      </w:r>
    </w:p>
    <w:p w14:paraId="2CEF6F2D" w14:textId="77777777" w:rsidR="003E4F5E" w:rsidRDefault="003E4F5E" w:rsidP="003E4F5E">
      <w:r>
        <w:t>se sídlem: Pražská č. p. 137, Dolní Jirčany, 252 44 Psáry, okres Praha - západ</w:t>
      </w:r>
    </w:p>
    <w:p w14:paraId="7888EF3B" w14:textId="4A93CE65" w:rsidR="003E4F5E" w:rsidRDefault="003E4F5E" w:rsidP="003E4F5E">
      <w:pPr>
        <w:tabs>
          <w:tab w:val="left" w:pos="1560"/>
        </w:tabs>
      </w:pPr>
      <w:r>
        <w:t xml:space="preserve">zastoupena: </w:t>
      </w:r>
      <w:r w:rsidR="00B618AB">
        <w:t>Vlastou Málkovou</w:t>
      </w:r>
      <w:r>
        <w:t>, starost</w:t>
      </w:r>
      <w:r w:rsidR="00B618AB">
        <w:t>k</w:t>
      </w:r>
      <w:r>
        <w:t>ou</w:t>
      </w:r>
    </w:p>
    <w:p w14:paraId="384E9B20" w14:textId="77777777" w:rsidR="003E4F5E" w:rsidRDefault="003E4F5E" w:rsidP="003E4F5E">
      <w:pPr>
        <w:tabs>
          <w:tab w:val="left" w:pos="1560"/>
        </w:tabs>
      </w:pPr>
      <w:r>
        <w:t>(dále jen Obec)</w:t>
      </w:r>
    </w:p>
    <w:p w14:paraId="5F398E87" w14:textId="77777777" w:rsidR="00293A3F" w:rsidRDefault="00293A3F" w:rsidP="003E4F5E">
      <w:pPr>
        <w:tabs>
          <w:tab w:val="left" w:pos="1560"/>
        </w:tabs>
      </w:pPr>
    </w:p>
    <w:p w14:paraId="3AA1FBA8" w14:textId="6966BC73" w:rsidR="003E4F5E" w:rsidRDefault="00293A3F" w:rsidP="003E4F5E">
      <w:pPr>
        <w:tabs>
          <w:tab w:val="left" w:pos="1560"/>
        </w:tabs>
        <w:spacing w:before="240" w:after="240"/>
      </w:pPr>
      <w:r>
        <w:t>a</w:t>
      </w:r>
    </w:p>
    <w:p w14:paraId="3E1DC3E9" w14:textId="77777777" w:rsidR="00293A3F" w:rsidRDefault="00293A3F" w:rsidP="003E4F5E">
      <w:pPr>
        <w:tabs>
          <w:tab w:val="left" w:pos="1560"/>
        </w:tabs>
        <w:spacing w:before="240" w:after="240"/>
      </w:pPr>
    </w:p>
    <w:p w14:paraId="73403E7C" w14:textId="77777777" w:rsidR="003E4F5E" w:rsidRDefault="003E4F5E" w:rsidP="003E4F5E">
      <w:pPr>
        <w:rPr>
          <w:b/>
          <w:sz w:val="28"/>
        </w:rPr>
      </w:pPr>
      <w:r w:rsidRPr="00724A2C">
        <w:rPr>
          <w:b/>
          <w:sz w:val="28"/>
          <w:highlight w:val="yellow"/>
        </w:rPr>
        <w:t>Jméno Příjmení</w:t>
      </w:r>
    </w:p>
    <w:p w14:paraId="02AA0ED1" w14:textId="77777777" w:rsidR="003E4F5E" w:rsidRPr="00724A2C" w:rsidRDefault="003E4F5E" w:rsidP="003E4F5E">
      <w:pPr>
        <w:rPr>
          <w:highlight w:val="yellow"/>
        </w:rPr>
      </w:pPr>
      <w:r w:rsidRPr="00724A2C">
        <w:rPr>
          <w:highlight w:val="yellow"/>
        </w:rPr>
        <w:t>rodné číslo:</w:t>
      </w:r>
    </w:p>
    <w:p w14:paraId="51070D77" w14:textId="77777777" w:rsidR="003E4F5E" w:rsidRDefault="003E4F5E" w:rsidP="003E4F5E">
      <w:r w:rsidRPr="00724A2C">
        <w:rPr>
          <w:highlight w:val="yellow"/>
        </w:rPr>
        <w:t>bydliště:</w:t>
      </w:r>
      <w:r>
        <w:t xml:space="preserve"> </w:t>
      </w:r>
    </w:p>
    <w:p w14:paraId="169C6826" w14:textId="77777777" w:rsidR="003E4F5E" w:rsidRDefault="003E4F5E" w:rsidP="003E4F5E">
      <w:r>
        <w:t>(dále jen Stavebník)</w:t>
      </w:r>
    </w:p>
    <w:p w14:paraId="09544317" w14:textId="77777777" w:rsidR="003E4F5E" w:rsidRDefault="003E4F5E" w:rsidP="003E4F5E"/>
    <w:p w14:paraId="18CA0A83" w14:textId="77777777" w:rsidR="0026635D" w:rsidRDefault="0026635D" w:rsidP="003E4F5E"/>
    <w:p w14:paraId="1A01F2CC" w14:textId="77777777" w:rsidR="0026635D" w:rsidRDefault="0026635D" w:rsidP="003E4F5E"/>
    <w:p w14:paraId="009E6F33" w14:textId="77777777" w:rsidR="003E4F5E" w:rsidRPr="006F1ADD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I.</w:t>
      </w:r>
    </w:p>
    <w:p w14:paraId="591CA096" w14:textId="31CC1FA1" w:rsidR="003E4F5E" w:rsidRDefault="003E4F5E" w:rsidP="003E4F5E">
      <w:pPr>
        <w:ind w:firstLine="567"/>
        <w:jc w:val="both"/>
      </w:pPr>
      <w:r>
        <w:t xml:space="preserve">1/ Smluvní strany uzavírají tuto smlouvu za účelem úpravy práv a povinností smluvních stran při zajištění </w:t>
      </w:r>
      <w:r w:rsidR="00B07197">
        <w:t xml:space="preserve">financování </w:t>
      </w:r>
      <w:r>
        <w:t xml:space="preserve">veřejné technické infrastruktury (vodovod a </w:t>
      </w:r>
      <w:r w:rsidR="0026635D">
        <w:t xml:space="preserve">splašková </w:t>
      </w:r>
      <w:r>
        <w:t>kanalizace) pro stavbu</w:t>
      </w:r>
      <w:r w:rsidR="005A7897">
        <w:t>, která bude</w:t>
      </w:r>
      <w:r w:rsidR="00882B83">
        <w:t>/byla</w:t>
      </w:r>
      <w:r w:rsidR="005A7897">
        <w:t xml:space="preserve"> vybudována stavebníkem</w:t>
      </w:r>
      <w:r>
        <w:t xml:space="preserve"> na pozemku p. č. </w:t>
      </w:r>
      <w:r w:rsidRPr="00B50834">
        <w:rPr>
          <w:highlight w:val="yellow"/>
        </w:rPr>
        <w:t>..............</w:t>
      </w:r>
      <w:r>
        <w:t xml:space="preserve">. v katastrálním území </w:t>
      </w:r>
      <w:r w:rsidRPr="00724A2C">
        <w:rPr>
          <w:highlight w:val="yellow"/>
        </w:rPr>
        <w:t>............</w:t>
      </w:r>
      <w:r>
        <w:t>., Obec Psáry (dále jen Pozemek).</w:t>
      </w:r>
    </w:p>
    <w:p w14:paraId="3A498903" w14:textId="0E2EF8A4" w:rsidR="003E4F5E" w:rsidRDefault="003E4F5E" w:rsidP="003E4F5E">
      <w:pPr>
        <w:pStyle w:val="Odstavecseseznamem"/>
        <w:spacing w:after="120"/>
        <w:ind w:left="0" w:firstLine="567"/>
        <w:jc w:val="both"/>
      </w:pPr>
      <w:r>
        <w:t>2/ Stavebník prohlašuje,</w:t>
      </w:r>
      <w:r w:rsidRPr="00D6795E">
        <w:t xml:space="preserve"> </w:t>
      </w:r>
      <w:r>
        <w:t>že je výlučným vlastníkem Pozemku</w:t>
      </w:r>
      <w:r w:rsidR="005A7897">
        <w:t xml:space="preserve"> a že na něm hodlá vybudovat</w:t>
      </w:r>
      <w:r w:rsidR="00882B83">
        <w:t>/vybudoval</w:t>
      </w:r>
      <w:r w:rsidR="005A7897">
        <w:t xml:space="preserve"> r</w:t>
      </w:r>
      <w:r w:rsidRPr="00F570F6">
        <w:t xml:space="preserve">odinný </w:t>
      </w:r>
      <w:r>
        <w:t>dům</w:t>
      </w:r>
      <w:r w:rsidR="00882B83">
        <w:t>/rekreační objekt</w:t>
      </w:r>
      <w:r w:rsidR="005A7897">
        <w:t xml:space="preserve"> </w:t>
      </w:r>
      <w:r>
        <w:t>(dále jenom Dům).</w:t>
      </w:r>
    </w:p>
    <w:p w14:paraId="321A1A52" w14:textId="4B28CD74" w:rsidR="003E4F5E" w:rsidRDefault="003E4F5E" w:rsidP="003E4F5E">
      <w:pPr>
        <w:pStyle w:val="Odstavecseseznamem"/>
        <w:spacing w:after="120"/>
        <w:ind w:left="567"/>
        <w:jc w:val="both"/>
      </w:pPr>
      <w:r>
        <w:t xml:space="preserve">3/ Stavebník má zájem připojit Dům na vodovod a </w:t>
      </w:r>
      <w:r w:rsidR="0026635D">
        <w:t xml:space="preserve">splaškovou </w:t>
      </w:r>
      <w:r>
        <w:t>kanalizaci ve vlastnictví obce Psáry</w:t>
      </w:r>
      <w:r w:rsidR="00B07197">
        <w:t xml:space="preserve"> a užívat další veřejnou infrastrukturu obce Psáry</w:t>
      </w:r>
      <w:r>
        <w:t>.</w:t>
      </w:r>
    </w:p>
    <w:p w14:paraId="2E709AA6" w14:textId="557EC3CE" w:rsidR="003E4F5E" w:rsidRDefault="003E4F5E" w:rsidP="003E4F5E">
      <w:pPr>
        <w:pStyle w:val="Odstavecseseznamem"/>
        <w:spacing w:after="120"/>
        <w:ind w:left="0" w:firstLine="567"/>
        <w:jc w:val="both"/>
      </w:pPr>
      <w:r>
        <w:t xml:space="preserve">4/ Obec prohlašuje, že je výlučným vlastníkem vodovodu a </w:t>
      </w:r>
      <w:r w:rsidR="0026635D">
        <w:t xml:space="preserve">splaškové </w:t>
      </w:r>
      <w:r>
        <w:t>kanalizace v obci Psáry (dále jen vodovod</w:t>
      </w:r>
      <w:r w:rsidR="0026635D">
        <w:t>,</w:t>
      </w:r>
      <w:r>
        <w:t xml:space="preserve"> resp. kanalizace), avšak že z technických (kapacitních) důvodů není v současné době možné Dům na </w:t>
      </w:r>
      <w:r w:rsidR="00C53A79">
        <w:t xml:space="preserve">vodovod a </w:t>
      </w:r>
      <w:r>
        <w:t xml:space="preserve">kanalizaci připojit. </w:t>
      </w:r>
      <w:r w:rsidR="00177E78">
        <w:t>Z</w:t>
      </w:r>
      <w:r>
        <w:t xml:space="preserve">áměr </w:t>
      </w:r>
      <w:r w:rsidR="0036740F">
        <w:t>připojení D</w:t>
      </w:r>
      <w:r>
        <w:t xml:space="preserve">omu </w:t>
      </w:r>
      <w:r w:rsidR="00B07197">
        <w:t xml:space="preserve">na kanalizaci </w:t>
      </w:r>
      <w:r>
        <w:t>vyžaduje úpravu stávající v</w:t>
      </w:r>
      <w:r w:rsidR="00177E78">
        <w:t>eřejné technické infrastruktury, a pr</w:t>
      </w:r>
      <w:r w:rsidR="00412451">
        <w:t>oto smluvní stra</w:t>
      </w:r>
      <w:r w:rsidR="00177E78">
        <w:t>n</w:t>
      </w:r>
      <w:r w:rsidR="00412451">
        <w:t xml:space="preserve">y uzavírají </w:t>
      </w:r>
      <w:r w:rsidR="00177E78">
        <w:t xml:space="preserve">dle </w:t>
      </w:r>
      <w:proofErr w:type="spellStart"/>
      <w:r w:rsidR="00177E78">
        <w:t>ustan</w:t>
      </w:r>
      <w:proofErr w:type="spellEnd"/>
      <w:r w:rsidR="00177E78">
        <w:t xml:space="preserve">. </w:t>
      </w:r>
      <w:r w:rsidR="00412451">
        <w:t>§ 130 a násl.</w:t>
      </w:r>
      <w:r>
        <w:t xml:space="preserve"> zák. č. </w:t>
      </w:r>
      <w:r w:rsidR="00412451">
        <w:t>283/2021 Sb., stavební zákon tuto plánovací smlouvu.</w:t>
      </w:r>
    </w:p>
    <w:p w14:paraId="30E9AA7F" w14:textId="30AE9271" w:rsidR="003E4F5E" w:rsidRDefault="003E4F5E" w:rsidP="003E4F5E">
      <w:pPr>
        <w:pStyle w:val="Odstavecseseznamem"/>
        <w:spacing w:after="120"/>
        <w:ind w:left="0" w:firstLine="567"/>
        <w:jc w:val="both"/>
      </w:pPr>
      <w:r>
        <w:t>5/ Obec jako vlastník</w:t>
      </w:r>
      <w:r w:rsidR="00412451">
        <w:t xml:space="preserve"> veřejné infrastruktury obce /zejména</w:t>
      </w:r>
      <w:r>
        <w:t xml:space="preserve"> vodovodu a kanalizace</w:t>
      </w:r>
      <w:r w:rsidR="00412451">
        <w:t>/</w:t>
      </w:r>
      <w:r>
        <w:t xml:space="preserve"> prohlašuje, že je schopna provést taková stavební a technologická opatření na vodovodu a </w:t>
      </w:r>
      <w:r>
        <w:lastRenderedPageBreak/>
        <w:t>kanalizaci, aby za podmínek stanovených touto smlouvou, bylo možno Dům na vodovod a kanalizaci připojit.</w:t>
      </w:r>
    </w:p>
    <w:p w14:paraId="0F3E9BF6" w14:textId="5D913764" w:rsidR="003E4F5E" w:rsidRDefault="003E4F5E" w:rsidP="003E4F5E">
      <w:pPr>
        <w:pStyle w:val="Odstavecseseznamem"/>
        <w:spacing w:after="120"/>
        <w:ind w:left="0" w:firstLine="567"/>
        <w:jc w:val="both"/>
      </w:pPr>
      <w:r>
        <w:t xml:space="preserve">6/ Stavebník se zavazuje finančně spolupodílet na stavebních a technologických opatřeních </w:t>
      </w:r>
      <w:r w:rsidR="00412451">
        <w:t xml:space="preserve">a poskytnout obci finanční příspěvek na financování veřejné infrastruktury </w:t>
      </w:r>
      <w:r>
        <w:t>Obce dle předchozího odstavce v rozsahu a za podmínek stanovených touto smlouvou.</w:t>
      </w:r>
    </w:p>
    <w:p w14:paraId="6FF1ED54" w14:textId="77777777" w:rsidR="003E4F5E" w:rsidRDefault="003E4F5E" w:rsidP="003E4F5E">
      <w:pPr>
        <w:pStyle w:val="Odstavecseseznamem"/>
        <w:spacing w:after="120"/>
        <w:ind w:left="0" w:firstLine="567"/>
        <w:jc w:val="both"/>
      </w:pPr>
    </w:p>
    <w:p w14:paraId="2F2A9BDD" w14:textId="77777777" w:rsidR="003E4F5E" w:rsidRPr="00227CEE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II.</w:t>
      </w:r>
    </w:p>
    <w:p w14:paraId="10AA39F1" w14:textId="5732F858" w:rsidR="00F35777" w:rsidRDefault="00AE3B9B" w:rsidP="000A2403">
      <w:pPr>
        <w:ind w:firstLine="567"/>
        <w:jc w:val="both"/>
      </w:pPr>
      <w:r>
        <w:t xml:space="preserve">1/ </w:t>
      </w:r>
      <w:r w:rsidR="003E4F5E" w:rsidRPr="00C553AB">
        <w:t xml:space="preserve">Obec se zavazuje provést taková stavební a technologická opatření na </w:t>
      </w:r>
      <w:r w:rsidR="00412451">
        <w:t xml:space="preserve">veřejné infrastruktuře obce, zejména na </w:t>
      </w:r>
      <w:r w:rsidR="003E4F5E" w:rsidRPr="00C553AB">
        <w:t>vodovodu a kanalizaci, a to s finančním přispěním Stavebníka</w:t>
      </w:r>
      <w:r w:rsidR="0026635D">
        <w:t xml:space="preserve"> dle této smlouvy</w:t>
      </w:r>
      <w:r w:rsidR="003E4F5E" w:rsidRPr="00C553AB">
        <w:t xml:space="preserve">, příp. i za obdobného finančního přispění dalších stavebníků, aby bylo možno </w:t>
      </w:r>
      <w:r w:rsidR="00F35777">
        <w:t xml:space="preserve">co nejdříve </w:t>
      </w:r>
      <w:r w:rsidR="003E4F5E" w:rsidRPr="00C553AB">
        <w:t>Dům na vodovod a kanalizaci připojit, uzavřít smlouvu o odběru pitné vody a smlouvu o vypouštění splaškových vod a začít pitnou vodu odebírat a odpadní vodu vypouštět</w:t>
      </w:r>
      <w:r w:rsidR="00F35777">
        <w:t>.</w:t>
      </w:r>
    </w:p>
    <w:p w14:paraId="6D7D7F0E" w14:textId="77777777" w:rsidR="003E4F5E" w:rsidRDefault="00AE3B9B" w:rsidP="000A2403">
      <w:pPr>
        <w:ind w:firstLine="567"/>
        <w:jc w:val="both"/>
      </w:pPr>
      <w:r>
        <w:t xml:space="preserve">2/ </w:t>
      </w:r>
      <w:r w:rsidR="0036740F">
        <w:t>P</w:t>
      </w:r>
      <w:r w:rsidR="005A7897">
        <w:t>odmínkou</w:t>
      </w:r>
      <w:r w:rsidR="0036740F">
        <w:t xml:space="preserve"> pro připojení Domu na vodovod a kanalizaci je, že</w:t>
      </w:r>
      <w:r w:rsidR="0036740F" w:rsidRPr="004A4339">
        <w:t xml:space="preserve"> </w:t>
      </w:r>
      <w:r w:rsidR="008A3A62" w:rsidRPr="004A4339">
        <w:t xml:space="preserve">existuje </w:t>
      </w:r>
      <w:r w:rsidR="00116D5D" w:rsidRPr="004A4339">
        <w:t>zkolaudovaný</w:t>
      </w:r>
      <w:r w:rsidR="008A3A62">
        <w:rPr>
          <w:color w:val="00B050"/>
        </w:rPr>
        <w:t xml:space="preserve"> </w:t>
      </w:r>
      <w:r w:rsidR="0036740F">
        <w:t>vodovodní a kanalizační řad umístěný v pozemcích sousedících s</w:t>
      </w:r>
      <w:r w:rsidR="005A7897">
        <w:t> </w:t>
      </w:r>
      <w:r w:rsidR="0036740F">
        <w:t>Pozemkem</w:t>
      </w:r>
      <w:r w:rsidR="005A7897">
        <w:t xml:space="preserve"> a že jsou tyto řady </w:t>
      </w:r>
      <w:r w:rsidR="0036740F">
        <w:t>ve vlastnictví Obce.</w:t>
      </w:r>
    </w:p>
    <w:p w14:paraId="5C33BDEF" w14:textId="64E2E065" w:rsidR="00590F37" w:rsidRDefault="00AE3B9B" w:rsidP="000A2403">
      <w:pPr>
        <w:ind w:firstLine="708"/>
        <w:jc w:val="both"/>
      </w:pPr>
      <w:r>
        <w:t xml:space="preserve">3/ </w:t>
      </w:r>
      <w:r w:rsidR="005A7897" w:rsidRPr="005A7897">
        <w:t>Bude-li při stavbě vodovodní a kanalizační přípojky Stavebníka nutno zasáhnout do povrchu komunikace, pak je další podmínkou připojení na vodovod a kanalizaci Obce uplynutí nejméně 5ti let od právní moci kolaudace předmětné komunikace</w:t>
      </w:r>
      <w:r w:rsidR="00C53A79">
        <w:t>,</w:t>
      </w:r>
      <w:r w:rsidR="005A7897" w:rsidRPr="005A7897">
        <w:t xml:space="preserve"> či od jejího převzetí do vlastnictví Obce.</w:t>
      </w:r>
      <w:r w:rsidR="009E5530">
        <w:t xml:space="preserve"> V případě nutnosti zásahu do povrchu komunikace je Stavebník povinen povrch komunikace po stavbě přípojky uvést bez zbytečného odkladu do původního stavu a předat Obci.</w:t>
      </w:r>
    </w:p>
    <w:p w14:paraId="71F6850D" w14:textId="77777777" w:rsidR="009E5530" w:rsidRDefault="009E5530" w:rsidP="000A2403">
      <w:pPr>
        <w:ind w:firstLine="708"/>
        <w:jc w:val="both"/>
      </w:pPr>
    </w:p>
    <w:p w14:paraId="195B2715" w14:textId="77777777" w:rsidR="009E5530" w:rsidRDefault="009E5530" w:rsidP="000A2403">
      <w:pPr>
        <w:ind w:firstLine="708"/>
        <w:jc w:val="both"/>
      </w:pPr>
    </w:p>
    <w:p w14:paraId="480A5011" w14:textId="743D4C6E" w:rsidR="00590F37" w:rsidRDefault="00590F37" w:rsidP="00293A3F">
      <w:pPr>
        <w:ind w:firstLine="708"/>
        <w:jc w:val="center"/>
        <w:rPr>
          <w:b/>
        </w:rPr>
      </w:pPr>
      <w:r>
        <w:rPr>
          <w:b/>
        </w:rPr>
        <w:t>III.</w:t>
      </w:r>
    </w:p>
    <w:p w14:paraId="58F6FEB5" w14:textId="77777777" w:rsidR="009E5530" w:rsidRPr="00293A3F" w:rsidRDefault="009E5530" w:rsidP="00293A3F">
      <w:pPr>
        <w:ind w:firstLine="708"/>
        <w:jc w:val="center"/>
        <w:rPr>
          <w:b/>
        </w:rPr>
      </w:pPr>
    </w:p>
    <w:p w14:paraId="5AB15CB0" w14:textId="3AB26A6D" w:rsidR="00B47909" w:rsidRDefault="00590F37" w:rsidP="000A2403">
      <w:pPr>
        <w:ind w:firstLine="708"/>
        <w:jc w:val="both"/>
      </w:pPr>
      <w:r>
        <w:t>1</w:t>
      </w:r>
      <w:r w:rsidR="00B47909">
        <w:t xml:space="preserve">/ Bude-li možné připojit Dům pouze na vodovod bez současného připojení na kanalizaci, pak se </w:t>
      </w:r>
      <w:r w:rsidR="00AE43AD">
        <w:t xml:space="preserve">Obec zavazuje na žádosti Stavebníka Dům na vodovod připojit, pokud </w:t>
      </w:r>
      <w:r w:rsidR="00B47909">
        <w:t xml:space="preserve">Stavebník před připojením na vodovod </w:t>
      </w:r>
      <w:r w:rsidR="00AE43AD">
        <w:t xml:space="preserve">prokáže, že </w:t>
      </w:r>
      <w:r w:rsidR="00B47909">
        <w:t>na své náklady vybudova</w:t>
      </w:r>
      <w:r w:rsidR="00AE43AD">
        <w:t>l</w:t>
      </w:r>
      <w:r w:rsidR="00B47909">
        <w:t xml:space="preserve"> na jímání splaškových vod z Domu </w:t>
      </w:r>
      <w:r w:rsidR="009E5530">
        <w:t xml:space="preserve">dle povolení příslušného úřadu </w:t>
      </w:r>
      <w:r w:rsidR="00B47909">
        <w:t xml:space="preserve">: </w:t>
      </w:r>
    </w:p>
    <w:p w14:paraId="34A2C5A1" w14:textId="0C5A76D6" w:rsidR="00B47909" w:rsidRDefault="00B47909" w:rsidP="000A2403">
      <w:pPr>
        <w:ind w:firstLine="708"/>
        <w:jc w:val="both"/>
      </w:pPr>
      <w:r>
        <w:t xml:space="preserve">- budˇ nepropustnou jímku na splaškové vody </w:t>
      </w:r>
    </w:p>
    <w:p w14:paraId="0E7C3308" w14:textId="238DC61B" w:rsidR="00B47909" w:rsidRDefault="00B47909" w:rsidP="000A2403">
      <w:pPr>
        <w:ind w:firstLine="708"/>
        <w:jc w:val="both"/>
      </w:pPr>
      <w:r>
        <w:t>- nebo domácí čistírnu s dostatečnou kapacitou</w:t>
      </w:r>
      <w:r w:rsidR="00AE43AD">
        <w:t>.</w:t>
      </w:r>
    </w:p>
    <w:p w14:paraId="26B591BD" w14:textId="26F45F3E" w:rsidR="00AE43AD" w:rsidRDefault="00590F37" w:rsidP="00AE43AD">
      <w:pPr>
        <w:ind w:firstLine="708"/>
        <w:jc w:val="both"/>
      </w:pPr>
      <w:r>
        <w:t xml:space="preserve">2/ </w:t>
      </w:r>
      <w:r w:rsidR="005B56D2">
        <w:t xml:space="preserve">Stavebník je povinen po dobu </w:t>
      </w:r>
      <w:r w:rsidR="004464D5">
        <w:t xml:space="preserve">připojení na vodovod a </w:t>
      </w:r>
      <w:r w:rsidR="005B56D2">
        <w:t xml:space="preserve">nepřipojení na kanalizaci </w:t>
      </w:r>
      <w:r w:rsidR="004464D5">
        <w:t xml:space="preserve">vždy do 31.1. každého roku za předchozí kalendářní rok </w:t>
      </w:r>
      <w:r w:rsidR="00AE43AD">
        <w:t>do</w:t>
      </w:r>
      <w:r w:rsidR="004464D5">
        <w:t>ložit</w:t>
      </w:r>
      <w:r w:rsidR="00AE43AD">
        <w:t xml:space="preserve"> </w:t>
      </w:r>
      <w:r w:rsidR="005B56D2">
        <w:t xml:space="preserve">Obci vyvážení jímky </w:t>
      </w:r>
      <w:r w:rsidR="00AE43AD">
        <w:t xml:space="preserve">odpovídající </w:t>
      </w:r>
      <w:r w:rsidR="005B56D2">
        <w:t>jeho spotřebě</w:t>
      </w:r>
      <w:r w:rsidR="00AE43AD">
        <w:t xml:space="preserve"> vody z</w:t>
      </w:r>
      <w:r w:rsidR="005B56D2">
        <w:t> </w:t>
      </w:r>
      <w:r w:rsidR="00AE43AD">
        <w:t>vodovodu</w:t>
      </w:r>
      <w:r w:rsidR="005B56D2">
        <w:t xml:space="preserve"> Obce, případně provádění předepsané pravidelné údržby domácí čistírny.</w:t>
      </w:r>
    </w:p>
    <w:p w14:paraId="65055E63" w14:textId="0F652876" w:rsidR="005B56D2" w:rsidRDefault="00590F37" w:rsidP="00AE43AD">
      <w:pPr>
        <w:ind w:firstLine="708"/>
        <w:jc w:val="both"/>
      </w:pPr>
      <w:r>
        <w:t xml:space="preserve">3/ </w:t>
      </w:r>
      <w:r w:rsidR="005B56D2">
        <w:t>Stavebník připojený pouze na vodovod Obce se zavazuje na kanalizaci Obce připojit nejdéle do 12ti měsíců</w:t>
      </w:r>
      <w:r w:rsidR="004464D5">
        <w:t xml:space="preserve"> po té, co to bude možné.</w:t>
      </w:r>
    </w:p>
    <w:p w14:paraId="74E313BB" w14:textId="528E7838" w:rsidR="00590F37" w:rsidRDefault="00590F37" w:rsidP="00AE43AD">
      <w:pPr>
        <w:ind w:firstLine="708"/>
        <w:jc w:val="both"/>
      </w:pPr>
      <w:r>
        <w:t>4/ Pro případ prodlení Stavebníka s plněním jeho povinnosti uvedené v :</w:t>
      </w:r>
    </w:p>
    <w:p w14:paraId="110459B6" w14:textId="742D7AAE" w:rsidR="00590F37" w:rsidRDefault="00590F37" w:rsidP="00293A3F">
      <w:pPr>
        <w:pStyle w:val="Odstavecseseznamem"/>
        <w:numPr>
          <w:ilvl w:val="0"/>
          <w:numId w:val="1"/>
        </w:numPr>
        <w:jc w:val="both"/>
      </w:pPr>
      <w:r>
        <w:t xml:space="preserve">odst. 2/ se sjednává smluvní pokuta ve výši 100,- Kč </w:t>
      </w:r>
      <w:r w:rsidR="000A47C8">
        <w:t>za každý den prodlení,</w:t>
      </w:r>
    </w:p>
    <w:p w14:paraId="3436635B" w14:textId="0FC84B0B" w:rsidR="000A47C8" w:rsidRDefault="000A47C8" w:rsidP="00293A3F">
      <w:pPr>
        <w:pStyle w:val="Odstavecseseznamem"/>
        <w:numPr>
          <w:ilvl w:val="0"/>
          <w:numId w:val="1"/>
        </w:numPr>
        <w:jc w:val="both"/>
      </w:pPr>
      <w:r>
        <w:t>odst. 3/ se sjednává smluvní pokuta ve výši 500,- Kč za každý den prodlení.</w:t>
      </w:r>
    </w:p>
    <w:p w14:paraId="5CAE5311" w14:textId="77777777" w:rsidR="00AE43AD" w:rsidRDefault="00AE43AD" w:rsidP="000A2403">
      <w:pPr>
        <w:ind w:firstLine="708"/>
        <w:jc w:val="both"/>
      </w:pPr>
    </w:p>
    <w:p w14:paraId="0BFA7B9E" w14:textId="77777777" w:rsidR="003E4F5E" w:rsidRDefault="003E4F5E" w:rsidP="003E4F5E">
      <w:pPr>
        <w:spacing w:before="120" w:after="120"/>
        <w:jc w:val="center"/>
        <w:rPr>
          <w:b/>
        </w:rPr>
      </w:pPr>
    </w:p>
    <w:p w14:paraId="23650EC1" w14:textId="68B05357" w:rsidR="003E4F5E" w:rsidRPr="00723175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I</w:t>
      </w:r>
      <w:r w:rsidR="00075C20">
        <w:rPr>
          <w:b/>
        </w:rPr>
        <w:t>V</w:t>
      </w:r>
      <w:r>
        <w:rPr>
          <w:b/>
        </w:rPr>
        <w:t>.</w:t>
      </w:r>
    </w:p>
    <w:p w14:paraId="57CC4038" w14:textId="5033CAB9" w:rsidR="0026635D" w:rsidRDefault="003E4F5E" w:rsidP="00F35777">
      <w:pPr>
        <w:ind w:firstLine="567"/>
        <w:jc w:val="both"/>
      </w:pPr>
      <w:r>
        <w:t>1/ Stavebník se zavazuje do 30 ti dnů od podpisu této smlouvy uhradit Obci finanční příspěvek na</w:t>
      </w:r>
      <w:r w:rsidR="00412451">
        <w:t xml:space="preserve"> financování veřejné infrastruktury obce, zejména</w:t>
      </w:r>
      <w:r>
        <w:t xml:space="preserve"> </w:t>
      </w:r>
      <w:r w:rsidR="00412451">
        <w:t xml:space="preserve">na </w:t>
      </w:r>
      <w:r>
        <w:t xml:space="preserve">stavební a technologická opatření na vodovodu a kanalizaci </w:t>
      </w:r>
      <w:r w:rsidR="00D7391C">
        <w:t>v níže uvedené výši.</w:t>
      </w:r>
    </w:p>
    <w:p w14:paraId="36CDED31" w14:textId="29EA0DA7" w:rsidR="004464D5" w:rsidRPr="008D4E23" w:rsidRDefault="00A94003" w:rsidP="00F35777">
      <w:pPr>
        <w:ind w:firstLine="567"/>
        <w:jc w:val="both"/>
      </w:pPr>
      <w:r w:rsidRPr="008D4E23">
        <w:t>Z</w:t>
      </w:r>
      <w:r w:rsidR="0026635D" w:rsidRPr="008D4E23">
        <w:t xml:space="preserve">a </w:t>
      </w:r>
      <w:r w:rsidRPr="008D4E23">
        <w:t xml:space="preserve">každou </w:t>
      </w:r>
      <w:r w:rsidR="0026635D" w:rsidRPr="008D4E23">
        <w:t>bytovou jednotku</w:t>
      </w:r>
      <w:r w:rsidR="00BD7BBD" w:rsidRPr="008D4E23">
        <w:t xml:space="preserve"> </w:t>
      </w:r>
      <w:r w:rsidR="009E5530">
        <w:t>v Domě</w:t>
      </w:r>
      <w:r w:rsidR="00A55C41" w:rsidRPr="008D4E23">
        <w:t xml:space="preserve"> se považuje za </w:t>
      </w:r>
      <w:r w:rsidR="00882B83" w:rsidRPr="008D4E23">
        <w:t>jedn</w:t>
      </w:r>
      <w:r w:rsidR="00A55C41" w:rsidRPr="008D4E23">
        <w:t>u</w:t>
      </w:r>
      <w:r w:rsidR="00882B83" w:rsidRPr="008D4E23">
        <w:t xml:space="preserve"> bytov</w:t>
      </w:r>
      <w:r w:rsidR="00A55C41" w:rsidRPr="008D4E23">
        <w:t>ou jednotku</w:t>
      </w:r>
      <w:r w:rsidR="00882B83" w:rsidRPr="008D4E23">
        <w:t xml:space="preserve">/ </w:t>
      </w:r>
      <w:r w:rsidR="00FB08D1" w:rsidRPr="008D4E23">
        <w:t>částk</w:t>
      </w:r>
      <w:r w:rsidR="00FB08D1">
        <w:t>a</w:t>
      </w:r>
      <w:r w:rsidR="00FB08D1" w:rsidRPr="008D4E23">
        <w:t xml:space="preserve"> </w:t>
      </w:r>
      <w:r w:rsidRPr="008D4E23">
        <w:t>ve výši</w:t>
      </w:r>
      <w:r w:rsidR="00BD7BBD" w:rsidRPr="008D4E23">
        <w:t>:</w:t>
      </w:r>
    </w:p>
    <w:p w14:paraId="02584BB7" w14:textId="33302EC7" w:rsidR="00F35777" w:rsidRDefault="00A94003" w:rsidP="00F35777">
      <w:pPr>
        <w:ind w:firstLine="567"/>
        <w:jc w:val="both"/>
      </w:pPr>
      <w:r>
        <w:lastRenderedPageBreak/>
        <w:t>-</w:t>
      </w:r>
      <w:r w:rsidR="00F35777">
        <w:t xml:space="preserve"> </w:t>
      </w:r>
      <w:r w:rsidR="003F26A9">
        <w:t>190.000</w:t>
      </w:r>
      <w:r w:rsidR="00F35777">
        <w:t>,- Kč na opatření na vodovodu</w:t>
      </w:r>
    </w:p>
    <w:p w14:paraId="105D6328" w14:textId="5A7F4D3A" w:rsidR="00F35777" w:rsidRDefault="00A94003" w:rsidP="00F35777">
      <w:pPr>
        <w:ind w:firstLine="567"/>
        <w:jc w:val="both"/>
      </w:pPr>
      <w:r>
        <w:t>-</w:t>
      </w:r>
      <w:r w:rsidR="00293A3F">
        <w:t xml:space="preserve"> </w:t>
      </w:r>
      <w:r w:rsidR="003F26A9">
        <w:t>190.000</w:t>
      </w:r>
      <w:r w:rsidR="00293A3F">
        <w:t xml:space="preserve">,- Kč </w:t>
      </w:r>
      <w:r w:rsidR="00F35777">
        <w:t>na opatření</w:t>
      </w:r>
      <w:r w:rsidR="00243C49">
        <w:t xml:space="preserve"> na</w:t>
      </w:r>
      <w:r w:rsidR="00F35777">
        <w:t xml:space="preserve"> kanalizaci</w:t>
      </w:r>
    </w:p>
    <w:p w14:paraId="21953482" w14:textId="77777777" w:rsidR="0026635D" w:rsidRDefault="0026635D" w:rsidP="00F35777">
      <w:pPr>
        <w:ind w:firstLine="567"/>
        <w:jc w:val="both"/>
      </w:pPr>
    </w:p>
    <w:p w14:paraId="2E5C348C" w14:textId="60782A5E" w:rsidR="00A94003" w:rsidRDefault="00A94003" w:rsidP="00F35777">
      <w:pPr>
        <w:ind w:firstLine="567"/>
        <w:jc w:val="both"/>
      </w:pPr>
      <w:r>
        <w:t xml:space="preserve">Vzhledem k tomu, že </w:t>
      </w:r>
      <w:r w:rsidR="0026635D">
        <w:t>Stavebník hodlá vybudovat</w:t>
      </w:r>
      <w:r w:rsidR="00882B83">
        <w:t>/vybudoval</w:t>
      </w:r>
      <w:r w:rsidR="0026635D">
        <w:t xml:space="preserve"> </w:t>
      </w:r>
      <w:r>
        <w:t xml:space="preserve">celkem </w:t>
      </w:r>
      <w:r w:rsidR="0026635D" w:rsidRPr="00355EFC">
        <w:rPr>
          <w:highlight w:val="yellow"/>
        </w:rPr>
        <w:t>….</w:t>
      </w:r>
      <w:r w:rsidR="0026635D">
        <w:t xml:space="preserve"> bytových jednotek</w:t>
      </w:r>
      <w:r>
        <w:t xml:space="preserve"> činí příspěvek na :</w:t>
      </w:r>
    </w:p>
    <w:p w14:paraId="040E71D4" w14:textId="012F4DB2" w:rsidR="004464D5" w:rsidRDefault="00A94003" w:rsidP="00F35777">
      <w:pPr>
        <w:ind w:firstLine="567"/>
        <w:jc w:val="both"/>
      </w:pPr>
      <w:r>
        <w:t xml:space="preserve">a) na opatření na vodovodu celkem </w:t>
      </w:r>
      <w:r w:rsidRPr="00355EFC">
        <w:rPr>
          <w:highlight w:val="yellow"/>
        </w:rPr>
        <w:t>: ……</w:t>
      </w:r>
      <w:r>
        <w:t>,- Kč,</w:t>
      </w:r>
    </w:p>
    <w:p w14:paraId="747BFB00" w14:textId="0EC46282" w:rsidR="00A94003" w:rsidRDefault="00A94003" w:rsidP="00F35777">
      <w:pPr>
        <w:ind w:firstLine="567"/>
        <w:jc w:val="both"/>
      </w:pPr>
      <w:r>
        <w:t xml:space="preserve">b) na opatření na kanalizaci celkem : </w:t>
      </w:r>
      <w:r w:rsidRPr="00355EFC">
        <w:rPr>
          <w:highlight w:val="yellow"/>
        </w:rPr>
        <w:t>……</w:t>
      </w:r>
      <w:r>
        <w:t>,- Kč</w:t>
      </w:r>
      <w:r w:rsidR="003F26A9">
        <w:t>.</w:t>
      </w:r>
    </w:p>
    <w:p w14:paraId="347A3CFF" w14:textId="77777777" w:rsidR="0026635D" w:rsidRDefault="0026635D" w:rsidP="00F35777">
      <w:pPr>
        <w:ind w:firstLine="567"/>
        <w:jc w:val="both"/>
      </w:pPr>
    </w:p>
    <w:p w14:paraId="69B1A76F" w14:textId="192DD27F" w:rsidR="00F35777" w:rsidRDefault="0026635D" w:rsidP="00F35777">
      <w:pPr>
        <w:ind w:firstLine="567"/>
        <w:jc w:val="both"/>
      </w:pPr>
      <w:r>
        <w:t xml:space="preserve">Celková výše příspěvku pak činí : </w:t>
      </w:r>
      <w:r w:rsidRPr="00355EFC">
        <w:rPr>
          <w:highlight w:val="yellow"/>
        </w:rPr>
        <w:t>………….</w:t>
      </w:r>
      <w:r>
        <w:t>. Kč</w:t>
      </w:r>
      <w:r w:rsidR="004464D5">
        <w:t xml:space="preserve"> </w:t>
      </w:r>
      <w:r w:rsidR="003E4F5E">
        <w:t>(dále jen Příspěvek).</w:t>
      </w:r>
    </w:p>
    <w:p w14:paraId="5F713D1E" w14:textId="77777777" w:rsidR="00BD7BBD" w:rsidRDefault="00BD7BBD" w:rsidP="00F35777">
      <w:pPr>
        <w:ind w:firstLine="567"/>
        <w:jc w:val="both"/>
      </w:pPr>
    </w:p>
    <w:p w14:paraId="108380D1" w14:textId="4E3C9D1F" w:rsidR="00F35777" w:rsidRDefault="00F35777" w:rsidP="00F35777">
      <w:pPr>
        <w:ind w:firstLine="567"/>
        <w:jc w:val="both"/>
      </w:pPr>
      <w:r>
        <w:t xml:space="preserve">Příspěvek Stavebník uhradí na účet </w:t>
      </w:r>
      <w:r w:rsidR="004464D5">
        <w:t>O</w:t>
      </w:r>
      <w:r w:rsidR="00F9238B">
        <w:t xml:space="preserve">bce </w:t>
      </w:r>
      <w:r>
        <w:t xml:space="preserve">č. </w:t>
      </w:r>
      <w:r w:rsidR="00410736">
        <w:t>35-</w:t>
      </w:r>
      <w:r>
        <w:t xml:space="preserve">23734349/0800 s variabilním symbolem </w:t>
      </w:r>
      <w:r w:rsidRPr="00B33175">
        <w:rPr>
          <w:highlight w:val="yellow"/>
        </w:rPr>
        <w:t>.....</w:t>
      </w:r>
      <w:r w:rsidR="00F9238B">
        <w:t xml:space="preserve">. Z uvedeného účtu </w:t>
      </w:r>
      <w:r w:rsidR="00B9570A">
        <w:t>O</w:t>
      </w:r>
      <w:r w:rsidR="00F9238B">
        <w:t xml:space="preserve">bce hradí </w:t>
      </w:r>
      <w:r w:rsidR="00B9570A">
        <w:t>O</w:t>
      </w:r>
      <w:r w:rsidR="00F9238B">
        <w:t>b</w:t>
      </w:r>
      <w:r w:rsidR="00B9570A">
        <w:t>e</w:t>
      </w:r>
      <w:r w:rsidR="00F9238B">
        <w:t xml:space="preserve">c pouze náklady na stavební a technologická opatření </w:t>
      </w:r>
      <w:r w:rsidR="009E5530">
        <w:t xml:space="preserve">na veřejnou infrastrukturu Obce, zejména </w:t>
      </w:r>
      <w:r w:rsidR="00F9238B">
        <w:t xml:space="preserve">na vodovod a </w:t>
      </w:r>
      <w:r w:rsidR="000F0C04">
        <w:t xml:space="preserve">na </w:t>
      </w:r>
      <w:r w:rsidR="00F9238B">
        <w:t>kanalizaci.</w:t>
      </w:r>
    </w:p>
    <w:p w14:paraId="19F40D3D" w14:textId="77777777" w:rsidR="00293A3F" w:rsidRDefault="00293A3F" w:rsidP="00F35777">
      <w:pPr>
        <w:ind w:firstLine="567"/>
        <w:jc w:val="both"/>
      </w:pPr>
    </w:p>
    <w:p w14:paraId="1FF19AD5" w14:textId="77777777" w:rsidR="003E4F5E" w:rsidRDefault="003E4F5E" w:rsidP="00F35777">
      <w:pPr>
        <w:ind w:firstLine="567"/>
        <w:jc w:val="both"/>
      </w:pPr>
      <w:r>
        <w:t>Poskytnutím Příspěvku není dotčeno výlučné vlastnické právo Obce ke stavebním a technologickým opatřením na vodovodu a kanalizaci.</w:t>
      </w:r>
    </w:p>
    <w:p w14:paraId="12CDAD1B" w14:textId="77777777" w:rsidR="003E4F5E" w:rsidRDefault="003E4F5E" w:rsidP="003E4F5E">
      <w:pPr>
        <w:ind w:firstLine="567"/>
        <w:jc w:val="both"/>
      </w:pPr>
      <w:r>
        <w:t>2/ Závazek S</w:t>
      </w:r>
      <w:r w:rsidRPr="00180843">
        <w:t xml:space="preserve">tavebníka poskytnout </w:t>
      </w:r>
      <w:r w:rsidR="0036740F">
        <w:t>O</w:t>
      </w:r>
      <w:r w:rsidRPr="00180843">
        <w:t xml:space="preserve">bci </w:t>
      </w:r>
      <w:r>
        <w:t>Příspěvek</w:t>
      </w:r>
      <w:r w:rsidRPr="00180843">
        <w:t xml:space="preserve"> platí, i v případě, že </w:t>
      </w:r>
      <w:r>
        <w:t xml:space="preserve">v době po uzavření této smlouvy do splatnosti Příspěvku </w:t>
      </w:r>
      <w:r w:rsidRPr="00180843">
        <w:t>dojde k jaké</w:t>
      </w:r>
      <w:r>
        <w:t>koli změně vlastnictví Pozemku</w:t>
      </w:r>
      <w:r w:rsidRPr="00180843">
        <w:t>.</w:t>
      </w:r>
    </w:p>
    <w:p w14:paraId="7776A279" w14:textId="1F03DB96" w:rsidR="003E4F5E" w:rsidRDefault="003E4F5E" w:rsidP="003E4F5E">
      <w:pPr>
        <w:ind w:firstLine="567"/>
        <w:jc w:val="both"/>
      </w:pPr>
      <w:r>
        <w:t>3/ Uhrazený Příspěvek</w:t>
      </w:r>
      <w:r w:rsidR="00BD7BBD">
        <w:t xml:space="preserve"> /či jeho část/</w:t>
      </w:r>
      <w:r>
        <w:t xml:space="preserve"> je</w:t>
      </w:r>
      <w:r w:rsidRPr="00180843">
        <w:t xml:space="preserve"> nevratn</w:t>
      </w:r>
      <w:r>
        <w:t>ý</w:t>
      </w:r>
      <w:r w:rsidRPr="00180843">
        <w:t>, s výjimkou uvedenou v</w:t>
      </w:r>
      <w:r>
        <w:t> čl. V</w:t>
      </w:r>
      <w:r w:rsidR="004464D5">
        <w:t>I</w:t>
      </w:r>
      <w:r>
        <w:t xml:space="preserve">I. odst. 1/ </w:t>
      </w:r>
      <w:r w:rsidR="00F35777">
        <w:t>a v čl. V</w:t>
      </w:r>
      <w:r w:rsidR="004464D5">
        <w:t>I</w:t>
      </w:r>
      <w:r w:rsidR="00F35777">
        <w:t xml:space="preserve">II. </w:t>
      </w:r>
      <w:r>
        <w:t>této smlouvy</w:t>
      </w:r>
      <w:r w:rsidR="003F26A9">
        <w:t xml:space="preserve"> a případu, kdy se stavba Domu stane z objektivních důvodů nemožná.</w:t>
      </w:r>
    </w:p>
    <w:p w14:paraId="1D43E89B" w14:textId="77777777" w:rsidR="003E4F5E" w:rsidRDefault="003E4F5E" w:rsidP="003E4F5E">
      <w:pPr>
        <w:ind w:firstLine="567"/>
        <w:jc w:val="both"/>
        <w:rPr>
          <w:b/>
        </w:rPr>
      </w:pPr>
      <w:r>
        <w:t xml:space="preserve">4/ </w:t>
      </w:r>
      <w:r w:rsidRPr="00180843">
        <w:t xml:space="preserve">Smluvní strany prohlašují, že </w:t>
      </w:r>
      <w:r>
        <w:t>Příspěvek</w:t>
      </w:r>
      <w:r w:rsidRPr="00180843">
        <w:t xml:space="preserve"> se vztahuje k</w:t>
      </w:r>
      <w:r>
        <w:t xml:space="preserve"> Pozemku</w:t>
      </w:r>
      <w:r w:rsidRPr="00180843">
        <w:t xml:space="preserve"> uvedenému v této smlouvě</w:t>
      </w:r>
      <w:r>
        <w:t>. V</w:t>
      </w:r>
      <w:r w:rsidRPr="00180843">
        <w:t xml:space="preserve"> případě změny vlastníka </w:t>
      </w:r>
      <w:r>
        <w:t>P</w:t>
      </w:r>
      <w:r w:rsidRPr="00180843">
        <w:t xml:space="preserve">ozemku nebude </w:t>
      </w:r>
      <w:r>
        <w:t>P</w:t>
      </w:r>
      <w:r w:rsidRPr="00180843">
        <w:t xml:space="preserve">říspěvek </w:t>
      </w:r>
      <w:r>
        <w:t>O</w:t>
      </w:r>
      <w:r w:rsidRPr="00180843">
        <w:t>bcí vyžadován znovu.</w:t>
      </w:r>
    </w:p>
    <w:p w14:paraId="513F4478" w14:textId="77777777" w:rsidR="003E4F5E" w:rsidRDefault="003E4F5E" w:rsidP="003E4F5E">
      <w:pPr>
        <w:ind w:firstLine="567"/>
        <w:jc w:val="both"/>
        <w:rPr>
          <w:b/>
        </w:rPr>
      </w:pPr>
    </w:p>
    <w:p w14:paraId="03329859" w14:textId="340C2EEA" w:rsidR="003E4F5E" w:rsidRPr="00BC7C9B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V.</w:t>
      </w:r>
      <w:r w:rsidRPr="007B3891">
        <w:rPr>
          <w:b/>
        </w:rPr>
        <w:t xml:space="preserve"> </w:t>
      </w:r>
    </w:p>
    <w:p w14:paraId="470B3F43" w14:textId="77777777" w:rsidR="003E4F5E" w:rsidRDefault="003E4F5E" w:rsidP="003E4F5E">
      <w:pPr>
        <w:ind w:firstLine="567"/>
        <w:jc w:val="both"/>
      </w:pPr>
      <w:r>
        <w:t xml:space="preserve">Smluvní strany se dohodly na těchto podmínkách realizace vodovodní a kanalizační přípojky </w:t>
      </w:r>
      <w:r w:rsidR="0051201B">
        <w:t xml:space="preserve">ve smyslu </w:t>
      </w:r>
      <w:proofErr w:type="spellStart"/>
      <w:r w:rsidR="0051201B">
        <w:t>ustan</w:t>
      </w:r>
      <w:proofErr w:type="spellEnd"/>
      <w:r w:rsidR="0051201B">
        <w:t xml:space="preserve">. § 3 odst. 1) a 2) zák. č. 274/2001 Sb., o vodovodech a kanalizacích (případně jejich dosud neprovedených částí) (dále jen „vodovodní a kanalizační přípojky </w:t>
      </w:r>
      <w:r>
        <w:t>Stavebníka</w:t>
      </w:r>
      <w:r w:rsidR="0051201B">
        <w:t>“)</w:t>
      </w:r>
      <w:r>
        <w:t>:</w:t>
      </w:r>
    </w:p>
    <w:p w14:paraId="1586B846" w14:textId="77777777" w:rsidR="003E4F5E" w:rsidRDefault="003E4F5E" w:rsidP="003E4F5E">
      <w:pPr>
        <w:pStyle w:val="Odstavecseseznamem"/>
        <w:ind w:left="0" w:firstLine="567"/>
        <w:jc w:val="both"/>
      </w:pPr>
      <w:r>
        <w:t>1/ realizaci vodovodní a kanalizační přípojky Stavebníka zajistí Stavebník na svůj náklad,</w:t>
      </w:r>
    </w:p>
    <w:p w14:paraId="6C58121F" w14:textId="77777777" w:rsidR="003E4F5E" w:rsidRDefault="003E4F5E" w:rsidP="003E4F5E">
      <w:pPr>
        <w:pStyle w:val="Odstavecseseznamem"/>
        <w:ind w:left="0" w:firstLine="567"/>
        <w:jc w:val="both"/>
      </w:pPr>
      <w:r>
        <w:t>2/ napojení vodovodní a kanalizační přípojky Stavebníka na vodovodní a kanalizační řad provede provozovatel vodovodu a kanalizace na náklad Stavebníka v napojovacích bodech vyznačených v situačním plánku, který je přílohou č. 1 této smlouvy,</w:t>
      </w:r>
    </w:p>
    <w:p w14:paraId="09BC0E0D" w14:textId="394BCE2C" w:rsidR="003E4F5E" w:rsidRDefault="003E4F5E" w:rsidP="003E4F5E">
      <w:pPr>
        <w:pStyle w:val="Odstavecseseznamem"/>
        <w:ind w:left="0" w:firstLine="567"/>
        <w:jc w:val="both"/>
      </w:pPr>
      <w:r>
        <w:t xml:space="preserve">3/ vodovodní a kanalizační přípojka Stavebníka </w:t>
      </w:r>
      <w:r w:rsidR="00AB0F30">
        <w:t xml:space="preserve">vybudovaná Stavebníkem na jeho náklady </w:t>
      </w:r>
      <w:r>
        <w:t>bude ve vlastnictví Stavebníka,</w:t>
      </w:r>
      <w:r w:rsidR="00AB0F30">
        <w:t xml:space="preserve"> je-li vodovodní přípojka, či její část již vybudována Obcí na její náklady, zůstává v jejím vlastnictví,</w:t>
      </w:r>
    </w:p>
    <w:p w14:paraId="0E73B3A9" w14:textId="77777777" w:rsidR="003E4F5E" w:rsidRDefault="003E4F5E" w:rsidP="003E4F5E">
      <w:pPr>
        <w:pStyle w:val="Odstavecseseznamem"/>
        <w:ind w:left="0" w:firstLine="567"/>
        <w:jc w:val="both"/>
      </w:pPr>
      <w:r>
        <w:t xml:space="preserve">4/ oprava </w:t>
      </w:r>
      <w:r w:rsidR="0051201B">
        <w:t xml:space="preserve">vodovodní a kanalizační </w:t>
      </w:r>
      <w:r>
        <w:t>přípojk</w:t>
      </w:r>
      <w:r w:rsidR="0051201B">
        <w:t>y</w:t>
      </w:r>
      <w:r>
        <w:t xml:space="preserve"> </w:t>
      </w:r>
      <w:r w:rsidR="0051201B">
        <w:t xml:space="preserve">Stavebníka </w:t>
      </w:r>
      <w:r>
        <w:t>bude prováděna v souladu s platnou právní úpravou,</w:t>
      </w:r>
    </w:p>
    <w:p w14:paraId="07C010F2" w14:textId="720BDDF9" w:rsidR="003E4F5E" w:rsidRPr="00355EFC" w:rsidRDefault="003E4F5E" w:rsidP="003E4F5E">
      <w:pPr>
        <w:pStyle w:val="Odstavecseseznamem"/>
        <w:ind w:left="0" w:firstLine="567"/>
        <w:jc w:val="both"/>
      </w:pPr>
      <w:r>
        <w:t xml:space="preserve">5/ </w:t>
      </w:r>
      <w:r w:rsidR="003F26A9">
        <w:t>vlastní stavba</w:t>
      </w:r>
      <w:r w:rsidR="003F26A9" w:rsidRPr="00355EFC">
        <w:t xml:space="preserve"> </w:t>
      </w:r>
      <w:r w:rsidRPr="00355EFC">
        <w:t xml:space="preserve">vodovodní a kanalizační přípojky </w:t>
      </w:r>
      <w:r w:rsidR="0051201B" w:rsidRPr="00355EFC">
        <w:t xml:space="preserve">Stavebníka </w:t>
      </w:r>
      <w:r w:rsidRPr="00355EFC">
        <w:t xml:space="preserve">nebude zahájena dříve, než bude možno přípojky na vodovod a kanalizaci připojit </w:t>
      </w:r>
      <w:r w:rsidR="0051201B" w:rsidRPr="00355EFC">
        <w:t xml:space="preserve">viz </w:t>
      </w:r>
      <w:r w:rsidRPr="00355EFC">
        <w:t>čl. II.,</w:t>
      </w:r>
    </w:p>
    <w:p w14:paraId="6E56D061" w14:textId="12EF8FA5" w:rsidR="003E4F5E" w:rsidRDefault="003E4F5E" w:rsidP="003E4F5E">
      <w:pPr>
        <w:pStyle w:val="Odstavecseseznamem"/>
        <w:ind w:left="0" w:firstLine="567"/>
        <w:jc w:val="both"/>
      </w:pPr>
      <w:r w:rsidRPr="00355EFC">
        <w:t>6/ Obec souhlasí s realizací přípojek Stavebníka a jejich připojením na vodovod a kanalizaci za podmínek dle této smlouvy,</w:t>
      </w:r>
      <w:r w:rsidR="003F26A9">
        <w:t xml:space="preserve"> zejména po splnění podmínky dle předchozího odstavce,</w:t>
      </w:r>
    </w:p>
    <w:p w14:paraId="1385097C" w14:textId="77777777" w:rsidR="00F35777" w:rsidRDefault="003E4F5E" w:rsidP="003E4F5E">
      <w:pPr>
        <w:pStyle w:val="Odstavecseseznamem"/>
        <w:ind w:left="0" w:firstLine="567"/>
        <w:jc w:val="both"/>
      </w:pPr>
      <w:r>
        <w:t xml:space="preserve">7/ Stavebník se zavazuje přípojky Stavebníka realizovat a připojit na vodovod a kanalizaci Obce do 18ti měsíců od termínu možnosti připojení na vodovod a kanalizaci (čl. II.). </w:t>
      </w:r>
    </w:p>
    <w:p w14:paraId="5CDC98A0" w14:textId="66A084B4" w:rsidR="003E4F5E" w:rsidRPr="002F11AF" w:rsidRDefault="002F11AF" w:rsidP="003E4F5E">
      <w:pPr>
        <w:pStyle w:val="Odstavecseseznamem"/>
        <w:ind w:left="0" w:firstLine="567"/>
        <w:jc w:val="both"/>
      </w:pPr>
      <w:r w:rsidRPr="002F11AF">
        <w:t xml:space="preserve">8/ </w:t>
      </w:r>
      <w:r w:rsidR="003E4F5E" w:rsidRPr="002F11AF">
        <w:t>Nebudou-li přípojky Stavebníka připojeny na vodovod a kanalizaci Obce</w:t>
      </w:r>
      <w:r w:rsidR="00B91B8A">
        <w:t xml:space="preserve"> v termínu uvedeném v předchozím odstavci</w:t>
      </w:r>
      <w:r w:rsidR="003E4F5E" w:rsidRPr="002F11AF">
        <w:t xml:space="preserve">, </w:t>
      </w:r>
      <w:r w:rsidR="00B91B8A">
        <w:t xml:space="preserve">pak </w:t>
      </w:r>
      <w:r w:rsidR="003F26A9">
        <w:t xml:space="preserve">se výše Příspěvku automaticky zvyšuje/snižuje </w:t>
      </w:r>
      <w:r w:rsidR="003E4F5E" w:rsidRPr="002F11AF">
        <w:t>o inflaci</w:t>
      </w:r>
      <w:r w:rsidR="003F26A9">
        <w:t xml:space="preserve"> vykázanou ČSÚ</w:t>
      </w:r>
      <w:r w:rsidR="003E4F5E" w:rsidRPr="002F11AF">
        <w:t xml:space="preserve"> za celé kalendářní roky uplynulé mezi rokem podepsání této smlouvy </w:t>
      </w:r>
      <w:r w:rsidR="003E4F5E" w:rsidRPr="002F11AF">
        <w:lastRenderedPageBreak/>
        <w:t>a rokem</w:t>
      </w:r>
      <w:r w:rsidR="003F26A9">
        <w:t xml:space="preserve">, ve kterém budou přípojky fakticky na vodovod a kanalizaci Obce připojeny. Obec </w:t>
      </w:r>
      <w:r w:rsidR="00763C32">
        <w:t>takové inflační zvýšení/snížení</w:t>
      </w:r>
      <w:r w:rsidR="003F26A9">
        <w:t xml:space="preserve"> Příspěvku</w:t>
      </w:r>
      <w:r w:rsidR="00B91B8A">
        <w:t>, včetně jeho výpočtu</w:t>
      </w:r>
      <w:r w:rsidR="003F26A9">
        <w:t xml:space="preserve"> sdělí stavebníkovi</w:t>
      </w:r>
      <w:r w:rsidR="003E4F5E" w:rsidRPr="002F11AF">
        <w:t xml:space="preserve"> </w:t>
      </w:r>
      <w:r w:rsidR="00B91B8A">
        <w:t xml:space="preserve">písemně před uzavřením smlouvy s provozovatelem vodovodu a kanalizace. Stavebník se zavazuje </w:t>
      </w:r>
      <w:r w:rsidR="00763C32">
        <w:t xml:space="preserve">inflační </w:t>
      </w:r>
      <w:r w:rsidR="00B91B8A">
        <w:t xml:space="preserve">zvýšení Příspěvku uhradit </w:t>
      </w:r>
      <w:r w:rsidR="0067427C">
        <w:t>O</w:t>
      </w:r>
      <w:r w:rsidR="00B91B8A">
        <w:t xml:space="preserve">bci do 30ti dnů od obdržení sdělení Obce o jeho výši. Ve stejném termínu </w:t>
      </w:r>
      <w:r w:rsidR="00861AA2">
        <w:t xml:space="preserve">se zavazuje Obec uhradit Stavebníkovi případné </w:t>
      </w:r>
      <w:r w:rsidR="00763C32">
        <w:t xml:space="preserve">inflační </w:t>
      </w:r>
      <w:r w:rsidR="00861AA2">
        <w:t>snížení Příspěvku</w:t>
      </w:r>
      <w:r w:rsidR="00763C32">
        <w:t>.</w:t>
      </w:r>
    </w:p>
    <w:p w14:paraId="1EA5B981" w14:textId="16D3F7FD" w:rsidR="003E4F5E" w:rsidRDefault="002F11AF" w:rsidP="002F11AF">
      <w:pPr>
        <w:pStyle w:val="Odstavecseseznamem"/>
        <w:ind w:left="0" w:firstLine="567"/>
        <w:jc w:val="both"/>
      </w:pPr>
      <w:r>
        <w:t>9</w:t>
      </w:r>
      <w:r w:rsidR="003E4F5E">
        <w:t xml:space="preserve">/ </w:t>
      </w:r>
      <w:r w:rsidR="00F35777">
        <w:t>P</w:t>
      </w:r>
      <w:r w:rsidR="003E4F5E">
        <w:t xml:space="preserve">řipravenost připojení vodovodní a kanalizační přípojky Stavebníka sdělí Stavebníkovi na jeho žádost </w:t>
      </w:r>
      <w:r w:rsidR="00AB0F30">
        <w:t>Obec.</w:t>
      </w:r>
    </w:p>
    <w:p w14:paraId="56CA5610" w14:textId="77777777" w:rsidR="003E4F5E" w:rsidRDefault="003E4F5E" w:rsidP="003E4F5E">
      <w:pPr>
        <w:pStyle w:val="Odstavecseseznamem"/>
        <w:ind w:left="0" w:firstLine="567"/>
        <w:jc w:val="both"/>
      </w:pPr>
    </w:p>
    <w:p w14:paraId="2B54999A" w14:textId="40AFC585" w:rsidR="003E4F5E" w:rsidRPr="00723175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V</w:t>
      </w:r>
      <w:r w:rsidR="00075C20">
        <w:rPr>
          <w:b/>
        </w:rPr>
        <w:t>I</w:t>
      </w:r>
      <w:r>
        <w:rPr>
          <w:b/>
        </w:rPr>
        <w:t>.</w:t>
      </w:r>
    </w:p>
    <w:p w14:paraId="67957119" w14:textId="2E620C87" w:rsidR="003E4F5E" w:rsidRDefault="00412451" w:rsidP="003E4F5E">
      <w:pPr>
        <w:ind w:firstLine="540"/>
        <w:jc w:val="both"/>
      </w:pPr>
      <w:r>
        <w:t>Zastupitelstvo</w:t>
      </w:r>
      <w:r w:rsidR="003E4F5E">
        <w:t xml:space="preserve"> Obce svým usnesením č</w:t>
      </w:r>
      <w:r w:rsidR="002F11AF">
        <w:t xml:space="preserve">. </w:t>
      </w:r>
      <w:r w:rsidR="00A94003" w:rsidRPr="00355EFC">
        <w:rPr>
          <w:highlight w:val="yellow"/>
        </w:rPr>
        <w:t>…….</w:t>
      </w:r>
      <w:r w:rsidR="003E4F5E">
        <w:t xml:space="preserve"> dne </w:t>
      </w:r>
      <w:r w:rsidR="00B91B8A" w:rsidRPr="00355EFC">
        <w:rPr>
          <w:highlight w:val="yellow"/>
        </w:rPr>
        <w:t>……..</w:t>
      </w:r>
      <w:r w:rsidR="003E4F5E">
        <w:t xml:space="preserve"> schválil</w:t>
      </w:r>
      <w:r>
        <w:t>o</w:t>
      </w:r>
      <w:r w:rsidR="003E4F5E">
        <w:t xml:space="preserve"> vzor této smlouvy a výši Příspěvků a pověřil</w:t>
      </w:r>
      <w:r>
        <w:t>o</w:t>
      </w:r>
      <w:r w:rsidR="003E4F5E">
        <w:t xml:space="preserve"> starost</w:t>
      </w:r>
      <w:r w:rsidR="007E6A27">
        <w:t>k</w:t>
      </w:r>
      <w:r w:rsidR="003E4F5E">
        <w:t>u Obce uzavíráním a podepisováním takovýchto smluv za Obec.</w:t>
      </w:r>
    </w:p>
    <w:p w14:paraId="6B20C936" w14:textId="77777777" w:rsidR="003E4F5E" w:rsidRDefault="003E4F5E" w:rsidP="003E4F5E">
      <w:pPr>
        <w:ind w:firstLine="540"/>
        <w:jc w:val="both"/>
      </w:pPr>
    </w:p>
    <w:p w14:paraId="63D4037E" w14:textId="323949F2" w:rsidR="003E4F5E" w:rsidRDefault="003E4F5E" w:rsidP="003E4F5E">
      <w:pPr>
        <w:spacing w:before="120" w:after="120"/>
        <w:jc w:val="center"/>
        <w:rPr>
          <w:b/>
        </w:rPr>
      </w:pPr>
      <w:r>
        <w:rPr>
          <w:b/>
        </w:rPr>
        <w:t>V</w:t>
      </w:r>
      <w:r w:rsidR="00075C20">
        <w:rPr>
          <w:b/>
        </w:rPr>
        <w:t>I</w:t>
      </w:r>
      <w:r>
        <w:rPr>
          <w:b/>
        </w:rPr>
        <w:t>I.</w:t>
      </w:r>
    </w:p>
    <w:p w14:paraId="4B0D8766" w14:textId="4E60B1ED" w:rsidR="00EA67AB" w:rsidRDefault="003E4F5E" w:rsidP="00EA67AB">
      <w:pPr>
        <w:ind w:firstLine="540"/>
        <w:jc w:val="both"/>
      </w:pPr>
      <w:r>
        <w:t xml:space="preserve">1/ </w:t>
      </w:r>
      <w:r w:rsidR="00EA67AB">
        <w:t xml:space="preserve">Pokud se Stavebník, nebo osoby jemu blízké, ve lhůtě 3 měsíců od doručení </w:t>
      </w:r>
      <w:r w:rsidR="00391489">
        <w:t>dokladu o přidělení čísla popisného</w:t>
      </w:r>
      <w:r w:rsidR="00301BD8">
        <w:t>/evidenčního</w:t>
      </w:r>
      <w:r w:rsidR="00EA67AB">
        <w:t xml:space="preserve"> Stavebníkovi ke stavbě rodinného domu, či ke stavbě rekreačního objektu přihlásí k trvalému pobytu v takové stavbě, může Stavebník požádat o vrácení části Příspěvku do výše 10.000,- Kč za každou osobu přihlášenou k trvalému pobytu, nejvýše však o částku ve výši 40.000,- Kč. Žádost o vrácení části Příspěvku může Stavebník podat nejdříve po roce trvání </w:t>
      </w:r>
      <w:r w:rsidR="00934C15">
        <w:t xml:space="preserve">takového </w:t>
      </w:r>
      <w:r w:rsidR="00EA67AB">
        <w:t>trvalého pobytu. Pro výši vrácené částky je rozhodný počet osob p</w:t>
      </w:r>
      <w:r w:rsidR="00B956CD">
        <w:t>řihlášených k trvalému pobytu v</w:t>
      </w:r>
      <w:r w:rsidR="00391489">
        <w:t>e</w:t>
      </w:r>
      <w:r w:rsidR="00B956CD">
        <w:t xml:space="preserve"> stavbě rodinného domu, či rekreačního objektu </w:t>
      </w:r>
      <w:r w:rsidR="00EA67AB">
        <w:t xml:space="preserve">k poslednímu dni 3. měsíce následujícího po měsíci, ve kterém byl </w:t>
      </w:r>
      <w:r w:rsidR="00B956CD">
        <w:t xml:space="preserve">Stavebníkovi </w:t>
      </w:r>
      <w:r w:rsidR="00EA67AB">
        <w:t xml:space="preserve">doručen </w:t>
      </w:r>
      <w:r w:rsidR="00391489">
        <w:t>doklad o přidělení čísla popisného</w:t>
      </w:r>
      <w:r w:rsidR="00301BD8">
        <w:t>/evidenčního</w:t>
      </w:r>
      <w:r w:rsidR="00EA67AB">
        <w:t xml:space="preserve"> </w:t>
      </w:r>
      <w:r w:rsidR="00B956CD">
        <w:t>ke stavbě rodinného domu, či ke stavbě rekreačního objektu.</w:t>
      </w:r>
    </w:p>
    <w:p w14:paraId="5796E1BF" w14:textId="02876875" w:rsidR="003E4F5E" w:rsidRDefault="00A66F0B" w:rsidP="003E4F5E">
      <w:pPr>
        <w:ind w:firstLine="540"/>
        <w:jc w:val="both"/>
      </w:pPr>
      <w:r>
        <w:t xml:space="preserve">2/ </w:t>
      </w:r>
      <w:r w:rsidR="00DD0A62">
        <w:t xml:space="preserve">Pokud Stavebník, nebo osoby jemu blízké, ve lhůtě 3 měsíců od účinnosti smlouvy o odběru pitné vody a smlouvy o vypouštění odpadních vod ke stávajícímu rodinnému domu, či ke stávajícímu rekreačnímu objektu </w:t>
      </w:r>
      <w:r w:rsidR="00301BD8">
        <w:t xml:space="preserve">budou přihlášeni </w:t>
      </w:r>
      <w:r w:rsidR="00DD0A62">
        <w:t xml:space="preserve">k trvalému pobytu </w:t>
      </w:r>
      <w:r w:rsidR="00301BD8">
        <w:t>v tomto</w:t>
      </w:r>
      <w:r w:rsidR="00DD0A62">
        <w:t xml:space="preserve"> rodinné</w:t>
      </w:r>
      <w:r w:rsidR="00301BD8">
        <w:t>m</w:t>
      </w:r>
      <w:r w:rsidR="00DD0A62">
        <w:t xml:space="preserve"> dom</w:t>
      </w:r>
      <w:r w:rsidR="00301BD8">
        <w:t>ě</w:t>
      </w:r>
      <w:r w:rsidR="00DD0A62">
        <w:t xml:space="preserve">, či </w:t>
      </w:r>
      <w:r w:rsidR="00301BD8">
        <w:t>v tomto</w:t>
      </w:r>
      <w:r w:rsidR="00DD0A62">
        <w:t xml:space="preserve"> rekreační</w:t>
      </w:r>
      <w:r w:rsidR="00301BD8">
        <w:t>m</w:t>
      </w:r>
      <w:r w:rsidR="00DD0A62">
        <w:t xml:space="preserve"> objektu, může Stavebník požádat o vrácení části Příspěvku do výše 10.000,- Kč za každou osobu přihlášenou k trvalému pobytu, nejvýše však o částku ve výši 40.000,- Kč. Žádost o vrácení části Příspěvku může Stavebník podat nejdříve po roce trvání </w:t>
      </w:r>
      <w:r w:rsidR="00934C15">
        <w:t xml:space="preserve">takového </w:t>
      </w:r>
      <w:r w:rsidR="00DD0A62">
        <w:t xml:space="preserve">trvalého pobytu. </w:t>
      </w:r>
      <w:r w:rsidR="00EA67AB">
        <w:t xml:space="preserve">Pro výši vrácené částky je rozhodný počet osob </w:t>
      </w:r>
      <w:r w:rsidR="00301BD8">
        <w:t xml:space="preserve">s </w:t>
      </w:r>
      <w:r w:rsidR="00DD0A62">
        <w:t>trval</w:t>
      </w:r>
      <w:r w:rsidR="00301BD8">
        <w:t>ým</w:t>
      </w:r>
      <w:r w:rsidR="00DD0A62">
        <w:t xml:space="preserve"> pobyt</w:t>
      </w:r>
      <w:r w:rsidR="00301BD8">
        <w:t>em</w:t>
      </w:r>
      <w:r w:rsidR="00DD0A62">
        <w:t xml:space="preserve"> </w:t>
      </w:r>
      <w:r w:rsidR="00A20164">
        <w:t>ve stávajícím rodinném domě, či stávajícím rekreačním objektu</w:t>
      </w:r>
      <w:r w:rsidR="00EA67AB">
        <w:t xml:space="preserve"> k poslednímu dni 3. měsíce následujícího po měsíci, ve kterém nabyla </w:t>
      </w:r>
      <w:r w:rsidR="00DD0A62">
        <w:t>účinnosti smlouva o odběru pitné vody a smlouva o vypouštění odpadních vod.</w:t>
      </w:r>
    </w:p>
    <w:p w14:paraId="525F4895" w14:textId="76AB79BA" w:rsidR="003E4F5E" w:rsidRDefault="00A23DB8" w:rsidP="003E4F5E">
      <w:pPr>
        <w:ind w:firstLine="540"/>
        <w:jc w:val="both"/>
      </w:pPr>
      <w:r>
        <w:t>3</w:t>
      </w:r>
      <w:r w:rsidR="003E4F5E" w:rsidRPr="003544A1">
        <w:t xml:space="preserve">/ </w:t>
      </w:r>
      <w:r w:rsidR="0051201B" w:rsidRPr="003544A1">
        <w:t xml:space="preserve">Stavebník </w:t>
      </w:r>
      <w:r w:rsidR="003544A1">
        <w:t xml:space="preserve">může </w:t>
      </w:r>
      <w:r w:rsidR="0051201B" w:rsidRPr="003544A1">
        <w:t xml:space="preserve">písemně požádat Obec o </w:t>
      </w:r>
      <w:r w:rsidR="00384BB3">
        <w:t xml:space="preserve">potvrzení o </w:t>
      </w:r>
      <w:r w:rsidR="008C1BE5">
        <w:t>osvobození od</w:t>
      </w:r>
      <w:r w:rsidR="008C1BE5" w:rsidRPr="003544A1">
        <w:t xml:space="preserve"> </w:t>
      </w:r>
      <w:r w:rsidR="0051201B" w:rsidRPr="003544A1">
        <w:t xml:space="preserve">poplatku za zhodnocení stavebního pozemku možností jeho připojení na vodovod nebo kanalizaci, případně o </w:t>
      </w:r>
      <w:r w:rsidR="00934C15">
        <w:t xml:space="preserve">potvrzení o </w:t>
      </w:r>
      <w:r w:rsidR="0051201B" w:rsidRPr="003544A1">
        <w:t>částečné</w:t>
      </w:r>
      <w:r w:rsidR="00934C15">
        <w:t>m</w:t>
      </w:r>
      <w:r w:rsidR="0051201B" w:rsidRPr="003544A1">
        <w:t xml:space="preserve"> </w:t>
      </w:r>
      <w:r w:rsidR="00384BB3">
        <w:t>osvobození</w:t>
      </w:r>
      <w:r w:rsidR="00384BB3" w:rsidRPr="003544A1">
        <w:t xml:space="preserve"> </w:t>
      </w:r>
      <w:r w:rsidR="0051201B" w:rsidRPr="003544A1">
        <w:t>v důsledku připojení jen na vodovod, či jen na kanalizaci</w:t>
      </w:r>
      <w:r w:rsidR="003544A1">
        <w:t xml:space="preserve">. To platí za předpokladu, že </w:t>
      </w:r>
      <w:r w:rsidR="008C1BE5">
        <w:t xml:space="preserve">osvobození </w:t>
      </w:r>
      <w:r w:rsidR="003544A1">
        <w:t>bude možné dle předpisů platných v době doručení žádosti Stavebníka Obci.</w:t>
      </w:r>
    </w:p>
    <w:p w14:paraId="2C70610F" w14:textId="77777777" w:rsidR="003E4F5E" w:rsidRDefault="003E4F5E" w:rsidP="003E4F5E">
      <w:pPr>
        <w:ind w:firstLine="540"/>
        <w:jc w:val="both"/>
      </w:pPr>
    </w:p>
    <w:p w14:paraId="663D5C69" w14:textId="5AD69F74" w:rsidR="007E6A27" w:rsidRDefault="007E6A27" w:rsidP="000A2403">
      <w:pPr>
        <w:ind w:firstLine="540"/>
        <w:jc w:val="center"/>
        <w:rPr>
          <w:b/>
        </w:rPr>
      </w:pPr>
      <w:r w:rsidRPr="000A2403">
        <w:rPr>
          <w:b/>
        </w:rPr>
        <w:t>V</w:t>
      </w:r>
      <w:r w:rsidR="00075C20">
        <w:rPr>
          <w:b/>
        </w:rPr>
        <w:t>I</w:t>
      </w:r>
      <w:r w:rsidRPr="000A2403">
        <w:rPr>
          <w:b/>
        </w:rPr>
        <w:t>II.</w:t>
      </w:r>
    </w:p>
    <w:p w14:paraId="5B0F0787" w14:textId="77777777" w:rsidR="00AE3B9B" w:rsidRPr="000A2403" w:rsidRDefault="00AE3B9B" w:rsidP="000A2403">
      <w:pPr>
        <w:ind w:firstLine="540"/>
        <w:jc w:val="center"/>
        <w:rPr>
          <w:b/>
        </w:rPr>
      </w:pPr>
    </w:p>
    <w:p w14:paraId="6AA0A8A5" w14:textId="77777777" w:rsidR="007E6A27" w:rsidRDefault="007E6A27" w:rsidP="003E4F5E">
      <w:pPr>
        <w:ind w:firstLine="540"/>
        <w:jc w:val="both"/>
      </w:pPr>
      <w:r>
        <w:t>1/ Smlouva se uzavírá na dobu určitou v trvání 5 let od data jejího uzavření</w:t>
      </w:r>
      <w:r w:rsidR="00BD7BBD">
        <w:t xml:space="preserve"> /podpisu/</w:t>
      </w:r>
      <w:r>
        <w:t>.</w:t>
      </w:r>
    </w:p>
    <w:p w14:paraId="3072C3A5" w14:textId="7D56C4FD" w:rsidR="007E6A27" w:rsidRDefault="007E6A27" w:rsidP="003E4F5E">
      <w:pPr>
        <w:ind w:firstLine="540"/>
        <w:jc w:val="both"/>
      </w:pPr>
      <w:r>
        <w:t xml:space="preserve">2/ Pokud v době účinnosti </w:t>
      </w:r>
      <w:r w:rsidR="00205AB6">
        <w:t xml:space="preserve">této </w:t>
      </w:r>
      <w:r>
        <w:t xml:space="preserve">smlouvy nebudou </w:t>
      </w:r>
      <w:r w:rsidR="00A94003">
        <w:t xml:space="preserve">nikoliv vinou Stavebníka </w:t>
      </w:r>
      <w:r>
        <w:t>splněny podmínky pro připojení Domu Stavebníka na vodovod</w:t>
      </w:r>
      <w:r w:rsidR="00BD7BBD">
        <w:t xml:space="preserve"> Obce</w:t>
      </w:r>
      <w:r>
        <w:t>, či</w:t>
      </w:r>
      <w:r w:rsidR="00BD7BBD">
        <w:t xml:space="preserve"> na</w:t>
      </w:r>
      <w:r>
        <w:t xml:space="preserve"> kanalizaci Obce, či na vodovod a</w:t>
      </w:r>
      <w:r w:rsidR="00205AB6">
        <w:t>ni</w:t>
      </w:r>
      <w:r>
        <w:t xml:space="preserve"> kanalizaci Obce</w:t>
      </w:r>
      <w:r w:rsidR="00BD7BBD">
        <w:t>,</w:t>
      </w:r>
      <w:r>
        <w:t xml:space="preserve"> je </w:t>
      </w:r>
      <w:r w:rsidR="00205AB6">
        <w:t>S</w:t>
      </w:r>
      <w:r>
        <w:t xml:space="preserve">tavebník oprávněn </w:t>
      </w:r>
      <w:r w:rsidR="00205AB6">
        <w:t xml:space="preserve">požádat </w:t>
      </w:r>
      <w:r>
        <w:t>Ob</w:t>
      </w:r>
      <w:r w:rsidR="00205AB6">
        <w:t>e</w:t>
      </w:r>
      <w:r>
        <w:t>c o vrácení částky ve výši dle čl. I</w:t>
      </w:r>
      <w:r w:rsidR="004464D5">
        <w:t>V</w:t>
      </w:r>
      <w:r>
        <w:t>. odst. 1/ :</w:t>
      </w:r>
    </w:p>
    <w:p w14:paraId="3DC85487" w14:textId="77777777" w:rsidR="007E6A27" w:rsidRDefault="00205AB6" w:rsidP="003E4F5E">
      <w:pPr>
        <w:ind w:firstLine="540"/>
        <w:jc w:val="both"/>
      </w:pPr>
      <w:r>
        <w:t xml:space="preserve">- </w:t>
      </w:r>
      <w:r w:rsidR="007E6A27">
        <w:t xml:space="preserve">písm. a/ za nemožnost připojení k vodovodu </w:t>
      </w:r>
      <w:r>
        <w:t>O</w:t>
      </w:r>
      <w:r w:rsidR="007E6A27">
        <w:t xml:space="preserve">bce </w:t>
      </w:r>
    </w:p>
    <w:p w14:paraId="495F92BD" w14:textId="77777777" w:rsidR="007E6A27" w:rsidRDefault="00205AB6" w:rsidP="007E6A27">
      <w:pPr>
        <w:ind w:firstLine="540"/>
        <w:jc w:val="both"/>
      </w:pPr>
      <w:r>
        <w:t xml:space="preserve">- </w:t>
      </w:r>
      <w:r w:rsidR="007E6A27">
        <w:t>písm. b/ za nemožnost připojení k</w:t>
      </w:r>
      <w:r>
        <w:t>e</w:t>
      </w:r>
      <w:r w:rsidR="007E6A27">
        <w:t> </w:t>
      </w:r>
      <w:r>
        <w:t>kanalizaci</w:t>
      </w:r>
      <w:r w:rsidR="007E6A27">
        <w:t xml:space="preserve"> </w:t>
      </w:r>
      <w:r>
        <w:t>O</w:t>
      </w:r>
      <w:r w:rsidR="007E6A27">
        <w:t xml:space="preserve">bce </w:t>
      </w:r>
    </w:p>
    <w:p w14:paraId="728D3260" w14:textId="77777777" w:rsidR="007E6A27" w:rsidRDefault="00205AB6" w:rsidP="007E6A27">
      <w:pPr>
        <w:ind w:firstLine="540"/>
        <w:jc w:val="both"/>
      </w:pPr>
      <w:r>
        <w:lastRenderedPageBreak/>
        <w:t xml:space="preserve">- </w:t>
      </w:r>
      <w:r w:rsidR="007E6A27">
        <w:t>písm. a/</w:t>
      </w:r>
      <w:r>
        <w:t xml:space="preserve"> a b/</w:t>
      </w:r>
      <w:r w:rsidR="007E6A27">
        <w:t xml:space="preserve"> za nemožnost připojení k</w:t>
      </w:r>
      <w:r>
        <w:t> </w:t>
      </w:r>
      <w:r w:rsidR="007E6A27">
        <w:t>vodovodu</w:t>
      </w:r>
      <w:r>
        <w:t xml:space="preserve"> i kanalizaci O</w:t>
      </w:r>
      <w:r w:rsidR="007E6A27">
        <w:t>bce</w:t>
      </w:r>
      <w:r>
        <w:t>.</w:t>
      </w:r>
    </w:p>
    <w:p w14:paraId="2DD28549" w14:textId="77777777" w:rsidR="00AE3B9B" w:rsidRDefault="00AE3B9B" w:rsidP="007E6A27">
      <w:pPr>
        <w:ind w:firstLine="540"/>
        <w:jc w:val="both"/>
      </w:pPr>
    </w:p>
    <w:p w14:paraId="00501777" w14:textId="77777777" w:rsidR="002D092D" w:rsidRDefault="00205AB6" w:rsidP="00AE3B9B">
      <w:pPr>
        <w:ind w:firstLine="540"/>
        <w:jc w:val="both"/>
      </w:pPr>
      <w:r>
        <w:t xml:space="preserve">3/ Žádost Stavebníka dle odst. 2/ musí mít písemnou formu a musí být Obci doručena nejpozději 1 měsíc před koncem účinnosti této smlouvy. Žádost musí obsahovat odkaz na tuto smlouvu, výši částky, kterou požaduje Stavebník vrátit, důvod vrácení /nemožnost připojení/ a účet, na který má být částka vrácena. </w:t>
      </w:r>
      <w:r w:rsidR="002D092D">
        <w:t>Podpis Stavebníka na žádosti musí být úředně ověřený.</w:t>
      </w:r>
    </w:p>
    <w:p w14:paraId="1BA0F0D2" w14:textId="77777777" w:rsidR="002D092D" w:rsidRDefault="002D092D" w:rsidP="007E6A27">
      <w:pPr>
        <w:ind w:firstLine="540"/>
        <w:jc w:val="both"/>
      </w:pPr>
      <w:r>
        <w:t xml:space="preserve">4/ </w:t>
      </w:r>
      <w:r w:rsidR="00205AB6">
        <w:t>Pokud žádost Stavebníka nesplní podmínky</w:t>
      </w:r>
      <w:r>
        <w:t xml:space="preserve"> uvedené v odst. 3/</w:t>
      </w:r>
      <w:r w:rsidR="00205AB6">
        <w:t xml:space="preserve">, nepřihlíží s k ní, a platí postup dle odst. </w:t>
      </w:r>
      <w:r>
        <w:t>6</w:t>
      </w:r>
      <w:r w:rsidR="00205AB6">
        <w:t>/.</w:t>
      </w:r>
    </w:p>
    <w:p w14:paraId="084371CD" w14:textId="77777777" w:rsidR="002D092D" w:rsidRDefault="002D092D" w:rsidP="002D092D">
      <w:pPr>
        <w:ind w:firstLine="540"/>
        <w:jc w:val="both"/>
      </w:pPr>
      <w:r>
        <w:t>5/ Pokud žádost Stavebníka splní podmínky uvedené v odst. 3/, pak Obec Stavebníkovi vrátí částky uvedené v jeho žádosti do 30 ti dnů od zániku smlouvy na účet uvedený v žádo</w:t>
      </w:r>
      <w:r w:rsidR="00BD7BBD">
        <w:t>s</w:t>
      </w:r>
      <w:r>
        <w:t xml:space="preserve">ti. </w:t>
      </w:r>
    </w:p>
    <w:p w14:paraId="1E71683E" w14:textId="77777777" w:rsidR="00205AB6" w:rsidRDefault="002D092D" w:rsidP="007E6A27">
      <w:pPr>
        <w:ind w:firstLine="540"/>
        <w:jc w:val="both"/>
      </w:pPr>
      <w:r>
        <w:t>6</w:t>
      </w:r>
      <w:r w:rsidR="00205AB6">
        <w:t>/ Pokud Ob</w:t>
      </w:r>
      <w:r w:rsidR="000A2403">
        <w:t>ec</w:t>
      </w:r>
      <w:r w:rsidR="00205AB6">
        <w:t xml:space="preserve"> neobdrží </w:t>
      </w:r>
      <w:r w:rsidR="00BD7BBD">
        <w:t xml:space="preserve">řádnou </w:t>
      </w:r>
      <w:r w:rsidR="00205AB6">
        <w:t xml:space="preserve">žádost </w:t>
      </w:r>
      <w:r>
        <w:t>S</w:t>
      </w:r>
      <w:r w:rsidR="00205AB6">
        <w:t xml:space="preserve">tavebníka dle </w:t>
      </w:r>
      <w:r>
        <w:t>o</w:t>
      </w:r>
      <w:r w:rsidR="00205AB6">
        <w:t>dst</w:t>
      </w:r>
      <w:r>
        <w:t>. 2/</w:t>
      </w:r>
      <w:r w:rsidR="00BD7BBD">
        <w:t>,</w:t>
      </w:r>
      <w:r w:rsidR="00205AB6">
        <w:t xml:space="preserve"> prodlužuje se účinnost </w:t>
      </w:r>
      <w:r w:rsidR="00BD7BBD">
        <w:t xml:space="preserve">této </w:t>
      </w:r>
      <w:r w:rsidR="00205AB6">
        <w:t xml:space="preserve">smlouvy automaticky </w:t>
      </w:r>
      <w:r w:rsidR="00BD7BBD">
        <w:t xml:space="preserve">vždy </w:t>
      </w:r>
      <w:r w:rsidR="00205AB6">
        <w:t xml:space="preserve">o 1 rok. </w:t>
      </w:r>
      <w:r w:rsidR="00BD7BBD">
        <w:t xml:space="preserve">To platí i opakovaně. </w:t>
      </w:r>
      <w:r w:rsidR="00205AB6">
        <w:t>Možnost Stavebníka podat žádost dle odst. 2/ platí i nadále.</w:t>
      </w:r>
    </w:p>
    <w:p w14:paraId="7FB8D0C9" w14:textId="47904470" w:rsidR="00205AB6" w:rsidRDefault="00AE3B9B" w:rsidP="007E6A27">
      <w:pPr>
        <w:ind w:firstLine="540"/>
        <w:jc w:val="both"/>
      </w:pPr>
      <w:r>
        <w:t>7</w:t>
      </w:r>
      <w:r w:rsidR="00205AB6">
        <w:t>/ Dojde-li k ukončení smlouvy</w:t>
      </w:r>
      <w:r w:rsidR="002D092D" w:rsidRPr="002D092D">
        <w:t xml:space="preserve"> </w:t>
      </w:r>
      <w:r w:rsidR="002D092D">
        <w:t xml:space="preserve">po podání </w:t>
      </w:r>
      <w:r>
        <w:t xml:space="preserve">řádné </w:t>
      </w:r>
      <w:r w:rsidR="002D092D">
        <w:t xml:space="preserve">žádosti Stavebníka dle odst. 2/ </w:t>
      </w:r>
      <w:r w:rsidR="004464D5">
        <w:t xml:space="preserve">v </w:t>
      </w:r>
      <w:r w:rsidR="00205AB6">
        <w:t>důsledku uplynutí času</w:t>
      </w:r>
      <w:r w:rsidR="002D092D">
        <w:t>, pak Obec Dům připojí na vodovod a kanalizaci</w:t>
      </w:r>
      <w:r w:rsidR="002D092D" w:rsidRPr="002D092D">
        <w:t xml:space="preserve"> </w:t>
      </w:r>
      <w:r w:rsidR="002D092D">
        <w:t>Obce až pro to budou splněny technické podmínky /dostatečná kapacita/ za podmínek platných v době připojení.</w:t>
      </w:r>
    </w:p>
    <w:p w14:paraId="702EAD0C" w14:textId="77777777" w:rsidR="007E6A27" w:rsidRDefault="007E6A27" w:rsidP="003E4F5E">
      <w:pPr>
        <w:ind w:firstLine="540"/>
        <w:jc w:val="both"/>
      </w:pPr>
    </w:p>
    <w:p w14:paraId="49B19347" w14:textId="40CC5CF0" w:rsidR="003E4F5E" w:rsidRPr="00BC7C9B" w:rsidRDefault="00D564E1" w:rsidP="003E4F5E">
      <w:pPr>
        <w:spacing w:before="120" w:after="120"/>
        <w:jc w:val="center"/>
        <w:rPr>
          <w:b/>
        </w:rPr>
      </w:pPr>
      <w:r>
        <w:rPr>
          <w:b/>
        </w:rPr>
        <w:t>IX</w:t>
      </w:r>
      <w:r w:rsidR="003E4F5E">
        <w:rPr>
          <w:b/>
        </w:rPr>
        <w:t>.</w:t>
      </w:r>
    </w:p>
    <w:p w14:paraId="3C6BF69E" w14:textId="77777777" w:rsidR="003E4F5E" w:rsidRDefault="003E4F5E" w:rsidP="003E4F5E">
      <w:pPr>
        <w:ind w:firstLine="540"/>
        <w:jc w:val="both"/>
      </w:pPr>
      <w:r>
        <w:t>1/ Smlouva nabývá platnosti dnem jejího podpisu oběma smluvními stranami.</w:t>
      </w:r>
    </w:p>
    <w:p w14:paraId="14E0CD7D" w14:textId="1F162862" w:rsidR="003E4F5E" w:rsidRDefault="003E4F5E" w:rsidP="003E4F5E">
      <w:pPr>
        <w:ind w:firstLine="540"/>
        <w:jc w:val="both"/>
      </w:pPr>
      <w:r>
        <w:t>2/ Smlouva nabývá účinnosti okamžikem uhrazení Příspěvku Stavebníka Obci dle čl. I</w:t>
      </w:r>
      <w:r w:rsidR="004464D5">
        <w:t>V</w:t>
      </w:r>
      <w:r>
        <w:t>. Nebude-li Příspěvek připsán na účet Obce do 30ti dnů od podpisu této smlouvy, smlouva tímto dnem zaniká. Smluvním stranám nevznikají v důsledku takovéhoto zániku smlouvy žádná vzájemná práva a povinnosti.</w:t>
      </w:r>
    </w:p>
    <w:p w14:paraId="0F37EFD5" w14:textId="77777777" w:rsidR="003E4F5E" w:rsidRDefault="003E4F5E" w:rsidP="003E4F5E">
      <w:pPr>
        <w:ind w:firstLine="540"/>
        <w:jc w:val="both"/>
      </w:pPr>
      <w:r>
        <w:t>3/ Práva a závazky vyplývající z této smlouvy se řídí právem České republiky.</w:t>
      </w:r>
    </w:p>
    <w:p w14:paraId="6FF8736D" w14:textId="0E266D9D" w:rsidR="003E4F5E" w:rsidRDefault="003E4F5E" w:rsidP="003E4F5E">
      <w:pPr>
        <w:ind w:firstLine="540"/>
        <w:jc w:val="both"/>
      </w:pPr>
      <w:r>
        <w:t xml:space="preserve">4/ Stavebník se zavazuje </w:t>
      </w:r>
      <w:r w:rsidR="00C53A79">
        <w:t xml:space="preserve">Obci </w:t>
      </w:r>
      <w:r>
        <w:t>oznámit změnu údajů uvedených v záhlaví smlouvy do 5 dnů</w:t>
      </w:r>
      <w:r w:rsidR="000A2403">
        <w:t xml:space="preserve"> od okamžiku jejich vzniku.</w:t>
      </w:r>
    </w:p>
    <w:p w14:paraId="29710D84" w14:textId="77777777" w:rsidR="003E4F5E" w:rsidRDefault="003E4F5E" w:rsidP="003E4F5E">
      <w:pPr>
        <w:ind w:firstLine="540"/>
        <w:jc w:val="both"/>
      </w:pPr>
      <w:r>
        <w:t>5/ Změny smlouvy lze činit pouze písemnými dodatky.</w:t>
      </w:r>
    </w:p>
    <w:p w14:paraId="71205099" w14:textId="77777777" w:rsidR="003E4F5E" w:rsidRDefault="003E4F5E" w:rsidP="003E4F5E">
      <w:pPr>
        <w:ind w:firstLine="540"/>
        <w:jc w:val="both"/>
      </w:pPr>
      <w:r>
        <w:t>6/ Stavebník bere na vědomí, že text této smlouvy je veřejně přístupnou listinou ve smyslu zákona č. 106/1999 Sb. Obec jako povinný subjekt ze zákona č. 106/1999 Sb. má povinnost na žádost poskytnout informace o tomto smluvním vztahu včetně poskytnutí kopie smlouvy.</w:t>
      </w:r>
    </w:p>
    <w:p w14:paraId="7FC10101" w14:textId="77777777" w:rsidR="003E4F5E" w:rsidRDefault="0051201B" w:rsidP="003E4F5E">
      <w:pPr>
        <w:ind w:firstLine="540"/>
        <w:jc w:val="both"/>
      </w:pPr>
      <w:r>
        <w:t>7</w:t>
      </w:r>
      <w:r w:rsidR="003E4F5E">
        <w:t>/ Po přečtení této smlouvy smluvní strany potvrzují, že její obsah, prohlášení, práva a závazky v ní uvedené odpovídají jejich pravdivým, vážným a svobodným záměrům, a že tato smlouva byla uzavřena na základě vzájemné dohody, nikoli v tísni za nápadně nevýhodných podmínek.</w:t>
      </w:r>
    </w:p>
    <w:p w14:paraId="2A507448" w14:textId="77777777" w:rsidR="003E4F5E" w:rsidRDefault="0051201B" w:rsidP="003E4F5E">
      <w:pPr>
        <w:ind w:firstLine="540"/>
        <w:jc w:val="both"/>
      </w:pPr>
      <w:r>
        <w:t>8</w:t>
      </w:r>
      <w:r w:rsidR="003E4F5E">
        <w:t>/ Nedílnou součástí této smlouvy je příloha č. 1 Situační plánek napojovacích bodů.</w:t>
      </w:r>
    </w:p>
    <w:p w14:paraId="6B89BDCD" w14:textId="77777777" w:rsidR="003E4F5E" w:rsidRDefault="0051201B" w:rsidP="003E4F5E">
      <w:pPr>
        <w:ind w:firstLine="540"/>
        <w:jc w:val="both"/>
      </w:pPr>
      <w:r>
        <w:t>9</w:t>
      </w:r>
      <w:r w:rsidR="003E4F5E">
        <w:t>/ Smlouva se podepisuje ve čtyřech vyhotoveních. Každá smluvní strana obdrží dvě vyhotovení.</w:t>
      </w:r>
    </w:p>
    <w:p w14:paraId="1E4364E6" w14:textId="77777777" w:rsidR="003E4F5E" w:rsidRDefault="003E4F5E" w:rsidP="003E4F5E">
      <w:pPr>
        <w:ind w:firstLine="540"/>
        <w:jc w:val="both"/>
      </w:pPr>
    </w:p>
    <w:p w14:paraId="1A82961C" w14:textId="77777777" w:rsidR="003E4F5E" w:rsidRDefault="003E4F5E" w:rsidP="003E4F5E">
      <w:pPr>
        <w:ind w:firstLine="540"/>
        <w:jc w:val="both"/>
      </w:pPr>
      <w:r>
        <w:t>Příloha č. 1 Situační plánek napojovacích bodů</w:t>
      </w:r>
    </w:p>
    <w:p w14:paraId="1EC57FC0" w14:textId="77777777" w:rsidR="003E4F5E" w:rsidRDefault="003E4F5E" w:rsidP="003E4F5E">
      <w:pPr>
        <w:ind w:firstLine="540"/>
        <w:jc w:val="both"/>
      </w:pPr>
    </w:p>
    <w:p w14:paraId="19C2987B" w14:textId="77777777" w:rsidR="003E4F5E" w:rsidRDefault="003E4F5E" w:rsidP="003E4F5E">
      <w:pPr>
        <w:ind w:firstLine="540"/>
        <w:jc w:val="both"/>
      </w:pPr>
      <w:r>
        <w:t>V Psárech ………………….</w:t>
      </w:r>
      <w:r>
        <w:tab/>
      </w:r>
      <w:r>
        <w:tab/>
      </w:r>
      <w:r>
        <w:tab/>
      </w:r>
      <w:r>
        <w:tab/>
        <w:t xml:space="preserve">V              dne </w:t>
      </w:r>
    </w:p>
    <w:p w14:paraId="59607535" w14:textId="77777777" w:rsidR="003E4F5E" w:rsidRDefault="003E4F5E" w:rsidP="003E4F5E">
      <w:pPr>
        <w:ind w:firstLine="540"/>
        <w:jc w:val="both"/>
      </w:pPr>
    </w:p>
    <w:p w14:paraId="647D59E1" w14:textId="77777777" w:rsidR="003E4F5E" w:rsidRDefault="003E4F5E" w:rsidP="003E4F5E">
      <w:pPr>
        <w:ind w:firstLine="540"/>
        <w:jc w:val="both"/>
      </w:pPr>
    </w:p>
    <w:p w14:paraId="37EDEE98" w14:textId="77777777" w:rsidR="003E4F5E" w:rsidRDefault="003E4F5E" w:rsidP="003E4F5E">
      <w:pPr>
        <w:ind w:firstLine="540"/>
        <w:jc w:val="both"/>
      </w:pPr>
    </w:p>
    <w:p w14:paraId="3DE71F9A" w14:textId="77777777" w:rsidR="003E4F5E" w:rsidRDefault="003E4F5E" w:rsidP="003E4F5E">
      <w:pPr>
        <w:ind w:firstLine="54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……………………………..</w:t>
      </w:r>
    </w:p>
    <w:p w14:paraId="66B41D60" w14:textId="77777777" w:rsidR="003E4F5E" w:rsidRDefault="00BD7BBD" w:rsidP="003E4F5E">
      <w:pPr>
        <w:ind w:firstLine="567"/>
        <w:jc w:val="both"/>
      </w:pPr>
      <w:r>
        <w:t>Vlasta Málková</w:t>
      </w:r>
      <w:r w:rsidR="003E4F5E">
        <w:tab/>
      </w:r>
      <w:r w:rsidR="003E4F5E">
        <w:tab/>
      </w:r>
      <w:r w:rsidR="003E4F5E">
        <w:tab/>
      </w:r>
      <w:r w:rsidR="003E4F5E">
        <w:tab/>
      </w:r>
      <w:r w:rsidR="003E4F5E">
        <w:tab/>
      </w:r>
      <w:r w:rsidR="003E4F5E">
        <w:tab/>
      </w:r>
      <w:r w:rsidR="003E4F5E">
        <w:tab/>
        <w:t>Stavebník</w:t>
      </w:r>
    </w:p>
    <w:p w14:paraId="26D7E230" w14:textId="3017E96E" w:rsidR="00F3313A" w:rsidRDefault="003E4F5E" w:rsidP="000A2403">
      <w:pPr>
        <w:ind w:firstLine="540"/>
        <w:jc w:val="both"/>
      </w:pPr>
      <w:r>
        <w:t>starost</w:t>
      </w:r>
      <w:r w:rsidR="00BD7BBD">
        <w:t>k</w:t>
      </w:r>
      <w:r>
        <w:t>a obce Psáry</w:t>
      </w:r>
    </w:p>
    <w:sectPr w:rsidR="00F3313A" w:rsidSect="000313DE">
      <w:headerReference w:type="default" r:id="rId8"/>
      <w:footerReference w:type="even" r:id="rId9"/>
      <w:footerReference w:type="defaul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54F3" w14:textId="77777777" w:rsidR="00434CE7" w:rsidRDefault="00434CE7">
      <w:r>
        <w:separator/>
      </w:r>
    </w:p>
  </w:endnote>
  <w:endnote w:type="continuationSeparator" w:id="0">
    <w:p w14:paraId="062BEF35" w14:textId="77777777" w:rsidR="00434CE7" w:rsidRDefault="0043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6CFD" w14:textId="77777777" w:rsidR="008D4E23" w:rsidRDefault="00764ED8" w:rsidP="00765A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56E779" w14:textId="77777777" w:rsidR="008D4E23" w:rsidRDefault="008D4E23" w:rsidP="00080C1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659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16160D" w14:textId="77777777" w:rsidR="008D4E23" w:rsidRDefault="00764E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35E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35E8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58B8A7" w14:textId="77777777" w:rsidR="008D4E23" w:rsidRDefault="008D4E23" w:rsidP="00080C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91E6" w14:textId="77777777" w:rsidR="00434CE7" w:rsidRDefault="00434CE7">
      <w:r>
        <w:separator/>
      </w:r>
    </w:p>
  </w:footnote>
  <w:footnote w:type="continuationSeparator" w:id="0">
    <w:p w14:paraId="50B807BE" w14:textId="77777777" w:rsidR="00434CE7" w:rsidRDefault="0043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46A7" w14:textId="48414299" w:rsidR="008D4E23" w:rsidRPr="00956F77" w:rsidRDefault="00956F77" w:rsidP="00956F77">
    <w:pPr>
      <w:pStyle w:val="Zhlav"/>
      <w:rPr>
        <w:sz w:val="16"/>
        <w:szCs w:val="16"/>
      </w:rPr>
    </w:pPr>
    <w:r w:rsidRPr="00956F77">
      <w:rPr>
        <w:sz w:val="16"/>
        <w:szCs w:val="16"/>
      </w:rPr>
      <w:t>11/25/1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E0F7D"/>
    <w:multiLevelType w:val="hybridMultilevel"/>
    <w:tmpl w:val="F8740A1E"/>
    <w:lvl w:ilvl="0" w:tplc="B1047CB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50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5E"/>
    <w:rsid w:val="00023777"/>
    <w:rsid w:val="000521A7"/>
    <w:rsid w:val="00075C20"/>
    <w:rsid w:val="000A2403"/>
    <w:rsid w:val="000A47C8"/>
    <w:rsid w:val="000C255A"/>
    <w:rsid w:val="000C3253"/>
    <w:rsid w:val="000C55C7"/>
    <w:rsid w:val="000E0DAE"/>
    <w:rsid w:val="000F0C04"/>
    <w:rsid w:val="000F48BF"/>
    <w:rsid w:val="000F72BF"/>
    <w:rsid w:val="00101DF5"/>
    <w:rsid w:val="00116D5D"/>
    <w:rsid w:val="00175103"/>
    <w:rsid w:val="00177E78"/>
    <w:rsid w:val="001B4DBA"/>
    <w:rsid w:val="001E011E"/>
    <w:rsid w:val="00205AB6"/>
    <w:rsid w:val="00243C49"/>
    <w:rsid w:val="00251614"/>
    <w:rsid w:val="0026635D"/>
    <w:rsid w:val="00293A3F"/>
    <w:rsid w:val="002A40D9"/>
    <w:rsid w:val="002A6585"/>
    <w:rsid w:val="002D092D"/>
    <w:rsid w:val="002E3398"/>
    <w:rsid w:val="002F11AF"/>
    <w:rsid w:val="002F553E"/>
    <w:rsid w:val="00301BD8"/>
    <w:rsid w:val="00316D4F"/>
    <w:rsid w:val="00335E88"/>
    <w:rsid w:val="00336CA3"/>
    <w:rsid w:val="00341B4E"/>
    <w:rsid w:val="00343797"/>
    <w:rsid w:val="00347AB4"/>
    <w:rsid w:val="003544A1"/>
    <w:rsid w:val="00354E1C"/>
    <w:rsid w:val="00355EFC"/>
    <w:rsid w:val="0036740F"/>
    <w:rsid w:val="00384BB3"/>
    <w:rsid w:val="00391489"/>
    <w:rsid w:val="003E4F5E"/>
    <w:rsid w:val="003F2042"/>
    <w:rsid w:val="003F26A9"/>
    <w:rsid w:val="00410736"/>
    <w:rsid w:val="00412451"/>
    <w:rsid w:val="00434CE7"/>
    <w:rsid w:val="00440EE5"/>
    <w:rsid w:val="004464D5"/>
    <w:rsid w:val="00455554"/>
    <w:rsid w:val="004A4339"/>
    <w:rsid w:val="004D4389"/>
    <w:rsid w:val="0051201B"/>
    <w:rsid w:val="00512F1E"/>
    <w:rsid w:val="0055664A"/>
    <w:rsid w:val="00590F37"/>
    <w:rsid w:val="005A7897"/>
    <w:rsid w:val="005B56D2"/>
    <w:rsid w:val="0067427C"/>
    <w:rsid w:val="006E3927"/>
    <w:rsid w:val="00727584"/>
    <w:rsid w:val="00763C32"/>
    <w:rsid w:val="00764ED8"/>
    <w:rsid w:val="007A4970"/>
    <w:rsid w:val="007D2594"/>
    <w:rsid w:val="007D2AC2"/>
    <w:rsid w:val="007E6A27"/>
    <w:rsid w:val="00807EC7"/>
    <w:rsid w:val="00850C6B"/>
    <w:rsid w:val="00861AA2"/>
    <w:rsid w:val="0086408A"/>
    <w:rsid w:val="00875BB2"/>
    <w:rsid w:val="00882B83"/>
    <w:rsid w:val="0089757D"/>
    <w:rsid w:val="008A3A62"/>
    <w:rsid w:val="008B4EF8"/>
    <w:rsid w:val="008C1BE5"/>
    <w:rsid w:val="008D0F45"/>
    <w:rsid w:val="008D4E23"/>
    <w:rsid w:val="008E3B40"/>
    <w:rsid w:val="00902386"/>
    <w:rsid w:val="0090346F"/>
    <w:rsid w:val="00930B7D"/>
    <w:rsid w:val="00934C15"/>
    <w:rsid w:val="009459F4"/>
    <w:rsid w:val="00956F77"/>
    <w:rsid w:val="0096246C"/>
    <w:rsid w:val="00977CAE"/>
    <w:rsid w:val="009E295F"/>
    <w:rsid w:val="009E5530"/>
    <w:rsid w:val="009E65A6"/>
    <w:rsid w:val="00A20164"/>
    <w:rsid w:val="00A23DB8"/>
    <w:rsid w:val="00A55C41"/>
    <w:rsid w:val="00A66F0B"/>
    <w:rsid w:val="00A94003"/>
    <w:rsid w:val="00AB0F30"/>
    <w:rsid w:val="00AB66E5"/>
    <w:rsid w:val="00AC4876"/>
    <w:rsid w:val="00AE3B9B"/>
    <w:rsid w:val="00AE43AD"/>
    <w:rsid w:val="00B07197"/>
    <w:rsid w:val="00B47909"/>
    <w:rsid w:val="00B56471"/>
    <w:rsid w:val="00B618AB"/>
    <w:rsid w:val="00B801AF"/>
    <w:rsid w:val="00B91B8A"/>
    <w:rsid w:val="00B956CD"/>
    <w:rsid w:val="00B9570A"/>
    <w:rsid w:val="00BB1ABC"/>
    <w:rsid w:val="00BC63FA"/>
    <w:rsid w:val="00BD7BBD"/>
    <w:rsid w:val="00C53A79"/>
    <w:rsid w:val="00C553AB"/>
    <w:rsid w:val="00C95E9C"/>
    <w:rsid w:val="00CA4A26"/>
    <w:rsid w:val="00CC33E7"/>
    <w:rsid w:val="00CD4FC1"/>
    <w:rsid w:val="00D43B7F"/>
    <w:rsid w:val="00D564E1"/>
    <w:rsid w:val="00D7391C"/>
    <w:rsid w:val="00DA474E"/>
    <w:rsid w:val="00DD0A62"/>
    <w:rsid w:val="00DF1565"/>
    <w:rsid w:val="00E01A1C"/>
    <w:rsid w:val="00EA67AB"/>
    <w:rsid w:val="00EB14F5"/>
    <w:rsid w:val="00EB25BC"/>
    <w:rsid w:val="00F3313A"/>
    <w:rsid w:val="00F35777"/>
    <w:rsid w:val="00F45145"/>
    <w:rsid w:val="00F9238B"/>
    <w:rsid w:val="00FB08D1"/>
    <w:rsid w:val="00FB3084"/>
    <w:rsid w:val="00FC2064"/>
    <w:rsid w:val="00FD7EB4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88D11"/>
  <w15:docId w15:val="{FFE537E7-3B39-4448-A025-E452C92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E4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F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4F5E"/>
  </w:style>
  <w:style w:type="paragraph" w:styleId="Odstavecseseznamem">
    <w:name w:val="List Paragraph"/>
    <w:basedOn w:val="Normln"/>
    <w:uiPriority w:val="34"/>
    <w:qFormat/>
    <w:rsid w:val="003E4F5E"/>
    <w:pPr>
      <w:ind w:left="720"/>
      <w:contextualSpacing/>
    </w:pPr>
  </w:style>
  <w:style w:type="paragraph" w:styleId="Zhlav">
    <w:name w:val="header"/>
    <w:basedOn w:val="Normln"/>
    <w:link w:val="ZhlavChar"/>
    <w:rsid w:val="003E4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F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0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06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E6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6A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A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DA13-5556-4347-B77B-CF76775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2067</Words>
  <Characters>11416</Characters>
  <Application>Microsoft Office Word</Application>
  <DocSecurity>4</DocSecurity>
  <Lines>393</Lines>
  <Paragraphs>254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cp:lastPrinted>2025-06-13T07:52:00Z</cp:lastPrinted>
  <dcterms:created xsi:type="dcterms:W3CDTF">2025-06-13T08:17:00Z</dcterms:created>
  <dcterms:modified xsi:type="dcterms:W3CDTF">2025-06-13T08:17:00Z</dcterms:modified>
</cp:coreProperties>
</file>