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5B" w:rsidRPr="00DB3D5B" w:rsidRDefault="00DB3D5B" w:rsidP="00DB3D5B">
      <w:pPr>
        <w:pStyle w:val="Standard"/>
        <w:rPr>
          <w:b/>
          <w:sz w:val="28"/>
          <w:szCs w:val="28"/>
        </w:rPr>
      </w:pPr>
      <w:r w:rsidRPr="00DB3D5B">
        <w:rPr>
          <w:b/>
          <w:bCs/>
          <w:sz w:val="28"/>
          <w:szCs w:val="28"/>
        </w:rPr>
        <w:t>Rámcová smlouva na údržbu zeleně v obci Psáry</w:t>
      </w:r>
    </w:p>
    <w:p w:rsidR="002C7A37" w:rsidRDefault="002C7A37" w:rsidP="002C7A37">
      <w:pPr>
        <w:rPr>
          <w:rFonts w:cs="Arial"/>
          <w:b/>
        </w:rPr>
      </w:pPr>
    </w:p>
    <w:p w:rsidR="002C7A37" w:rsidRDefault="002C7A37" w:rsidP="002C7A37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:rsidR="002C7A37" w:rsidRDefault="002C7A37"/>
    <w:p w:rsidR="002C7A37" w:rsidRDefault="002C7A37"/>
    <w:p w:rsidR="002C7A37" w:rsidRDefault="002C7A37"/>
    <w:tbl>
      <w:tblPr>
        <w:tblW w:w="8360" w:type="dxa"/>
        <w:tblCellMar>
          <w:left w:w="70" w:type="dxa"/>
          <w:right w:w="70" w:type="dxa"/>
        </w:tblCellMar>
        <w:tblLook w:val="04A0"/>
      </w:tblPr>
      <w:tblGrid>
        <w:gridCol w:w="5780"/>
        <w:gridCol w:w="1020"/>
        <w:gridCol w:w="1560"/>
      </w:tblGrid>
      <w:tr w:rsidR="00DB3D5B" w:rsidRPr="00F200F0" w:rsidTr="00125564">
        <w:trPr>
          <w:trHeight w:val="300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Popis prací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Jednotka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Cena bez DPH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Sekání trávy křovinořezem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8F6FA0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45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0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Sekání trávy sekačkou ruční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400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Sekání trávy poj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í</w:t>
            </w: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zdným traktůrkem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8F6FA0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00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Zahradnické práce sázení, pletí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350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 xml:space="preserve">Zahradnické práce: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Dodávka a distribuce mulčovací kůry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m3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1450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Ošetření stromů (ostříhat vlky, kontrola opětných kůlů a úvazů)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400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Zabezpečení vysázené zeleně před okusem a poškozením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350</w:t>
            </w:r>
          </w:p>
        </w:tc>
      </w:tr>
      <w:tr w:rsidR="00DB3D5B" w:rsidRPr="00F200F0" w:rsidTr="00125564">
        <w:trPr>
          <w:trHeight w:val="300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Zalévání vysazené zeleně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350</w:t>
            </w:r>
          </w:p>
        </w:tc>
      </w:tr>
      <w:tr w:rsidR="00DB3D5B" w:rsidRPr="00F200F0" w:rsidTr="00125564">
        <w:trPr>
          <w:trHeight w:val="315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Výchovný řez a vytvarování koruny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  <w:r w:rsidR="00C35868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400</w:t>
            </w:r>
          </w:p>
        </w:tc>
      </w:tr>
      <w:tr w:rsidR="00DB3D5B" w:rsidRPr="00F200F0" w:rsidTr="00125564">
        <w:trPr>
          <w:trHeight w:val="315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Zásahy proti křídlatce a jiným invazivním rostlinám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D5B" w:rsidRPr="003A47B3" w:rsidRDefault="00DB3D5B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A47B3"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hod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3D5B" w:rsidRPr="003A47B3" w:rsidRDefault="00C35868" w:rsidP="0012556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 w:bidi="ar-SA"/>
              </w:rPr>
              <w:t>350</w:t>
            </w:r>
          </w:p>
        </w:tc>
      </w:tr>
    </w:tbl>
    <w:p w:rsidR="005D2F87" w:rsidRDefault="005D2F87"/>
    <w:p w:rsidR="002C7A37" w:rsidRDefault="002C7A37"/>
    <w:sectPr w:rsidR="002C7A37" w:rsidSect="004B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C7A37"/>
    <w:rsid w:val="002C7A37"/>
    <w:rsid w:val="004B40D0"/>
    <w:rsid w:val="00552BA0"/>
    <w:rsid w:val="005D2F87"/>
    <w:rsid w:val="005F3A5B"/>
    <w:rsid w:val="008F6FA0"/>
    <w:rsid w:val="00C35868"/>
    <w:rsid w:val="00DB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A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2C7A37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7A37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A37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7A37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7A37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7A37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7A37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7A37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7A37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7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7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7A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7A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7A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7A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7A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7A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7A3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2C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C7A37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2C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2C7A37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CitaceChar">
    <w:name w:val="Citace Char"/>
    <w:basedOn w:val="Standardnpsmoodstavce"/>
    <w:link w:val="Citace"/>
    <w:uiPriority w:val="29"/>
    <w:rsid w:val="002C7A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7A37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Zdraznnintenzivn">
    <w:name w:val="Intense Emphasis"/>
    <w:basedOn w:val="Standardnpsmoodstavce"/>
    <w:uiPriority w:val="21"/>
    <w:qFormat/>
    <w:rsid w:val="002C7A37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C7A3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C7A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7A3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C7A37"/>
    <w:pPr>
      <w:suppressAutoHyphens/>
      <w:spacing w:after="0" w:line="240" w:lineRule="auto"/>
    </w:pPr>
    <w:rPr>
      <w:rFonts w:ascii="Times New Roman" w:eastAsia="Arial" w:hAnsi="Times New Roman" w:cs="Times New Roman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Raušerová</dc:creator>
  <cp:keywords/>
  <dc:description/>
  <cp:lastModifiedBy>Tony Angelo</cp:lastModifiedBy>
  <cp:revision>4</cp:revision>
  <dcterms:created xsi:type="dcterms:W3CDTF">2024-11-26T09:50:00Z</dcterms:created>
  <dcterms:modified xsi:type="dcterms:W3CDTF">2024-12-09T00:03:00Z</dcterms:modified>
</cp:coreProperties>
</file>