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EA042" w14:textId="1C742997" w:rsidR="00A96370" w:rsidRPr="00A96370" w:rsidRDefault="00A96370" w:rsidP="00A96370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6370">
        <w:rPr>
          <w:rFonts w:ascii="Times New Roman" w:hAnsi="Times New Roman" w:cs="Times New Roman"/>
          <w:b/>
          <w:bCs/>
          <w:sz w:val="28"/>
          <w:szCs w:val="28"/>
        </w:rPr>
        <w:t>Kupní smlouva s Lesy ČR – pozemky pro protipovodňová opatření</w:t>
      </w:r>
    </w:p>
    <w:p w14:paraId="53903389" w14:textId="77777777" w:rsidR="005431E7" w:rsidRDefault="005431E7" w:rsidP="005431E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90338A" w14:textId="77777777" w:rsidR="005431E7" w:rsidRDefault="005431E7" w:rsidP="0054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05EBD3" w14:textId="77777777" w:rsidR="00A96370" w:rsidRDefault="00A96370" w:rsidP="00A9637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Obec Psáry na žádost podniku Lesy ČR </w:t>
      </w:r>
      <w:proofErr w:type="spellStart"/>
      <w:r>
        <w:rPr>
          <w:rFonts w:ascii="Times New Roman" w:hAnsi="Times New Roman" w:cs="Times New Roman"/>
          <w:sz w:val="28"/>
          <w:szCs w:val="28"/>
        </w:rPr>
        <w:t>s.p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vlastníka Zahořanského potoka, posoudila požadavek na prodej částí parcel okolo Zahořanského potoka v majetku obce. Lesy ČR </w:t>
      </w:r>
      <w:proofErr w:type="spellStart"/>
      <w:r>
        <w:rPr>
          <w:rFonts w:ascii="Times New Roman" w:hAnsi="Times New Roman" w:cs="Times New Roman"/>
          <w:sz w:val="28"/>
          <w:szCs w:val="28"/>
        </w:rPr>
        <w:t>s.p</w:t>
      </w:r>
      <w:proofErr w:type="spellEnd"/>
      <w:r>
        <w:rPr>
          <w:rFonts w:ascii="Times New Roman" w:hAnsi="Times New Roman" w:cs="Times New Roman"/>
          <w:sz w:val="28"/>
          <w:szCs w:val="28"/>
        </w:rPr>
        <w:t>., tyto pozemky využije k úpravě koryta vodního toku a protipovodňové ochraně obce. Cena byla stanovena znaleckým posudkem ve výši 199.780,-Kč za 1901m2.</w:t>
      </w:r>
    </w:p>
    <w:p w14:paraId="5390338F" w14:textId="77777777" w:rsidR="009F5DE8" w:rsidRDefault="009F5DE8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Návrh usnesení:</w:t>
      </w:r>
    </w:p>
    <w:p w14:paraId="53903390" w14:textId="012B84BF" w:rsidR="009F5DE8" w:rsidRDefault="009F5DE8" w:rsidP="009F5DE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 </w:t>
      </w:r>
      <w:r w:rsidR="00D75874">
        <w:rPr>
          <w:rFonts w:ascii="Times New Roman" w:hAnsi="Times New Roman" w:cs="Times New Roman"/>
          <w:sz w:val="28"/>
          <w:szCs w:val="28"/>
        </w:rPr>
        <w:t>přijalo toto usnesení:</w:t>
      </w:r>
    </w:p>
    <w:p w14:paraId="53903391" w14:textId="235403E8" w:rsidR="005431E7" w:rsidRDefault="00D75874" w:rsidP="00D75874">
      <w:pPr>
        <w:rPr>
          <w:rFonts w:ascii="Times New Roman" w:hAnsi="Times New Roman" w:cs="Times New Roman"/>
          <w:sz w:val="28"/>
          <w:szCs w:val="28"/>
        </w:rPr>
      </w:pPr>
      <w:r w:rsidRPr="00D75874">
        <w:rPr>
          <w:rFonts w:ascii="Times New Roman" w:hAnsi="Times New Roman" w:cs="Times New Roman"/>
          <w:b/>
          <w:bCs/>
          <w:sz w:val="28"/>
          <w:szCs w:val="28"/>
        </w:rPr>
        <w:t xml:space="preserve">I.  s c h v a l u j e </w:t>
      </w:r>
      <w:r w:rsidRPr="00D7587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75874">
        <w:rPr>
          <w:rFonts w:ascii="Times New Roman" w:hAnsi="Times New Roman" w:cs="Times New Roman"/>
          <w:sz w:val="28"/>
          <w:szCs w:val="28"/>
        </w:rPr>
        <w:t xml:space="preserve">Uzavření Kupní smlouvy mezi Obcí Psáry (prodávající) a Lesy České republiky, </w:t>
      </w:r>
      <w:proofErr w:type="spellStart"/>
      <w:r w:rsidRPr="00D75874">
        <w:rPr>
          <w:rFonts w:ascii="Times New Roman" w:hAnsi="Times New Roman" w:cs="Times New Roman"/>
          <w:sz w:val="28"/>
          <w:szCs w:val="28"/>
        </w:rPr>
        <w:t>s.p</w:t>
      </w:r>
      <w:proofErr w:type="spellEnd"/>
      <w:r w:rsidRPr="00D75874">
        <w:rPr>
          <w:rFonts w:ascii="Times New Roman" w:hAnsi="Times New Roman" w:cs="Times New Roman"/>
          <w:sz w:val="28"/>
          <w:szCs w:val="28"/>
        </w:rPr>
        <w:t xml:space="preserve">. (kupující) na části pozemků </w:t>
      </w:r>
      <w:proofErr w:type="spellStart"/>
      <w:r w:rsidRPr="00D75874">
        <w:rPr>
          <w:rFonts w:ascii="Times New Roman" w:hAnsi="Times New Roman" w:cs="Times New Roman"/>
          <w:b/>
          <w:bCs/>
          <w:sz w:val="28"/>
          <w:szCs w:val="28"/>
        </w:rPr>
        <w:t>parc</w:t>
      </w:r>
      <w:proofErr w:type="spellEnd"/>
      <w:r w:rsidRPr="00D75874">
        <w:rPr>
          <w:rFonts w:ascii="Times New Roman" w:hAnsi="Times New Roman" w:cs="Times New Roman"/>
          <w:b/>
          <w:bCs/>
          <w:sz w:val="28"/>
          <w:szCs w:val="28"/>
        </w:rPr>
        <w:t>. č. 646/4</w:t>
      </w:r>
      <w:r w:rsidRPr="00D75874">
        <w:rPr>
          <w:rFonts w:ascii="Times New Roman" w:hAnsi="Times New Roman" w:cs="Times New Roman"/>
          <w:sz w:val="28"/>
          <w:szCs w:val="28"/>
        </w:rPr>
        <w:t xml:space="preserve"> ostatní plocha o výměře 375 m ² k. </w:t>
      </w:r>
      <w:proofErr w:type="spellStart"/>
      <w:r w:rsidRPr="00D75874">
        <w:rPr>
          <w:rFonts w:ascii="Times New Roman" w:hAnsi="Times New Roman" w:cs="Times New Roman"/>
          <w:sz w:val="28"/>
          <w:szCs w:val="28"/>
        </w:rPr>
        <w:t>ú.</w:t>
      </w:r>
      <w:proofErr w:type="spellEnd"/>
      <w:r w:rsidRPr="00D75874">
        <w:rPr>
          <w:rFonts w:ascii="Times New Roman" w:hAnsi="Times New Roman" w:cs="Times New Roman"/>
          <w:sz w:val="28"/>
          <w:szCs w:val="28"/>
        </w:rPr>
        <w:t xml:space="preserve"> Dolní Jirčany, </w:t>
      </w:r>
      <w:proofErr w:type="spellStart"/>
      <w:r w:rsidRPr="00D75874">
        <w:rPr>
          <w:rFonts w:ascii="Times New Roman" w:hAnsi="Times New Roman" w:cs="Times New Roman"/>
          <w:b/>
          <w:bCs/>
          <w:sz w:val="28"/>
          <w:szCs w:val="28"/>
        </w:rPr>
        <w:t>parc</w:t>
      </w:r>
      <w:proofErr w:type="spellEnd"/>
      <w:r w:rsidRPr="00D75874">
        <w:rPr>
          <w:rFonts w:ascii="Times New Roman" w:hAnsi="Times New Roman" w:cs="Times New Roman"/>
          <w:b/>
          <w:bCs/>
          <w:sz w:val="28"/>
          <w:szCs w:val="28"/>
        </w:rPr>
        <w:t xml:space="preserve">. č. 22/7 </w:t>
      </w:r>
      <w:r w:rsidRPr="00D75874">
        <w:rPr>
          <w:rFonts w:ascii="Times New Roman" w:hAnsi="Times New Roman" w:cs="Times New Roman"/>
          <w:sz w:val="28"/>
          <w:szCs w:val="28"/>
        </w:rPr>
        <w:t xml:space="preserve">ostatní plocha o výměře 705 m ² , </w:t>
      </w:r>
      <w:proofErr w:type="spellStart"/>
      <w:r w:rsidRPr="00D75874">
        <w:rPr>
          <w:rFonts w:ascii="Times New Roman" w:hAnsi="Times New Roman" w:cs="Times New Roman"/>
          <w:b/>
          <w:bCs/>
          <w:sz w:val="28"/>
          <w:szCs w:val="28"/>
        </w:rPr>
        <w:t>parc</w:t>
      </w:r>
      <w:proofErr w:type="spellEnd"/>
      <w:r w:rsidRPr="00D75874">
        <w:rPr>
          <w:rFonts w:ascii="Times New Roman" w:hAnsi="Times New Roman" w:cs="Times New Roman"/>
          <w:b/>
          <w:bCs/>
          <w:sz w:val="28"/>
          <w:szCs w:val="28"/>
        </w:rPr>
        <w:t>. č. 23/3</w:t>
      </w:r>
      <w:r w:rsidRPr="00D75874">
        <w:rPr>
          <w:rFonts w:ascii="Times New Roman" w:hAnsi="Times New Roman" w:cs="Times New Roman"/>
          <w:sz w:val="28"/>
          <w:szCs w:val="28"/>
        </w:rPr>
        <w:t xml:space="preserve"> ostatní plocha o výměře 8 m ², </w:t>
      </w:r>
      <w:proofErr w:type="spellStart"/>
      <w:r w:rsidRPr="00D75874">
        <w:rPr>
          <w:rFonts w:ascii="Times New Roman" w:hAnsi="Times New Roman" w:cs="Times New Roman"/>
          <w:sz w:val="28"/>
          <w:szCs w:val="28"/>
        </w:rPr>
        <w:t>parc</w:t>
      </w:r>
      <w:proofErr w:type="spellEnd"/>
      <w:r w:rsidRPr="00D75874">
        <w:rPr>
          <w:rFonts w:ascii="Times New Roman" w:hAnsi="Times New Roman" w:cs="Times New Roman"/>
          <w:sz w:val="28"/>
          <w:szCs w:val="28"/>
        </w:rPr>
        <w:t xml:space="preserve">. č. 23/4 trvalý travní porost 109, </w:t>
      </w:r>
      <w:proofErr w:type="spellStart"/>
      <w:r w:rsidRPr="00D75874">
        <w:rPr>
          <w:rFonts w:ascii="Times New Roman" w:hAnsi="Times New Roman" w:cs="Times New Roman"/>
          <w:b/>
          <w:bCs/>
          <w:sz w:val="28"/>
          <w:szCs w:val="28"/>
        </w:rPr>
        <w:t>parc.č</w:t>
      </w:r>
      <w:proofErr w:type="spellEnd"/>
      <w:r w:rsidRPr="00D75874">
        <w:rPr>
          <w:rFonts w:ascii="Times New Roman" w:hAnsi="Times New Roman" w:cs="Times New Roman"/>
          <w:b/>
          <w:bCs/>
          <w:sz w:val="28"/>
          <w:szCs w:val="28"/>
        </w:rPr>
        <w:t>. 519</w:t>
      </w:r>
      <w:r w:rsidRPr="00D75874">
        <w:rPr>
          <w:rFonts w:ascii="Times New Roman" w:hAnsi="Times New Roman" w:cs="Times New Roman"/>
          <w:sz w:val="28"/>
          <w:szCs w:val="28"/>
        </w:rPr>
        <w:t xml:space="preserve"> orná půda o výměře 51 m ², </w:t>
      </w:r>
      <w:proofErr w:type="spellStart"/>
      <w:r w:rsidRPr="00D75874">
        <w:rPr>
          <w:rFonts w:ascii="Times New Roman" w:hAnsi="Times New Roman" w:cs="Times New Roman"/>
          <w:b/>
          <w:bCs/>
          <w:sz w:val="28"/>
          <w:szCs w:val="28"/>
        </w:rPr>
        <w:t>parc</w:t>
      </w:r>
      <w:proofErr w:type="spellEnd"/>
      <w:r w:rsidRPr="00D75874">
        <w:rPr>
          <w:rFonts w:ascii="Times New Roman" w:hAnsi="Times New Roman" w:cs="Times New Roman"/>
          <w:b/>
          <w:bCs/>
          <w:sz w:val="28"/>
          <w:szCs w:val="28"/>
        </w:rPr>
        <w:t>. č. 520/3</w:t>
      </w:r>
      <w:r w:rsidRPr="00D75874">
        <w:rPr>
          <w:rFonts w:ascii="Times New Roman" w:hAnsi="Times New Roman" w:cs="Times New Roman"/>
          <w:sz w:val="28"/>
          <w:szCs w:val="28"/>
        </w:rPr>
        <w:t xml:space="preserve"> orná půda o výměře 163 m ², </w:t>
      </w:r>
      <w:proofErr w:type="spellStart"/>
      <w:r w:rsidRPr="00D75874">
        <w:rPr>
          <w:rFonts w:ascii="Times New Roman" w:hAnsi="Times New Roman" w:cs="Times New Roman"/>
          <w:b/>
          <w:bCs/>
          <w:sz w:val="28"/>
          <w:szCs w:val="28"/>
        </w:rPr>
        <w:t>parc</w:t>
      </w:r>
      <w:proofErr w:type="spellEnd"/>
      <w:r w:rsidRPr="00D75874">
        <w:rPr>
          <w:rFonts w:ascii="Times New Roman" w:hAnsi="Times New Roman" w:cs="Times New Roman"/>
          <w:b/>
          <w:bCs/>
          <w:sz w:val="28"/>
          <w:szCs w:val="28"/>
        </w:rPr>
        <w:t>. č. 524/1</w:t>
      </w:r>
      <w:r w:rsidRPr="00D75874">
        <w:rPr>
          <w:rFonts w:ascii="Times New Roman" w:hAnsi="Times New Roman" w:cs="Times New Roman"/>
          <w:sz w:val="28"/>
          <w:szCs w:val="28"/>
        </w:rPr>
        <w:t xml:space="preserve"> orná půda o výměře 30 m ², </w:t>
      </w:r>
      <w:proofErr w:type="spellStart"/>
      <w:r w:rsidRPr="00D75874">
        <w:rPr>
          <w:rFonts w:ascii="Times New Roman" w:hAnsi="Times New Roman" w:cs="Times New Roman"/>
          <w:b/>
          <w:bCs/>
          <w:sz w:val="28"/>
          <w:szCs w:val="28"/>
        </w:rPr>
        <w:t>parc</w:t>
      </w:r>
      <w:proofErr w:type="spellEnd"/>
      <w:r w:rsidRPr="00D75874">
        <w:rPr>
          <w:rFonts w:ascii="Times New Roman" w:hAnsi="Times New Roman" w:cs="Times New Roman"/>
          <w:b/>
          <w:bCs/>
          <w:sz w:val="28"/>
          <w:szCs w:val="28"/>
        </w:rPr>
        <w:t>. č. 524/2</w:t>
      </w:r>
      <w:r w:rsidRPr="00D75874">
        <w:rPr>
          <w:rFonts w:ascii="Times New Roman" w:hAnsi="Times New Roman" w:cs="Times New Roman"/>
          <w:sz w:val="28"/>
          <w:szCs w:val="28"/>
        </w:rPr>
        <w:t xml:space="preserve"> orná půda o výměře 297 m ², </w:t>
      </w:r>
      <w:proofErr w:type="spellStart"/>
      <w:r w:rsidRPr="00D75874">
        <w:rPr>
          <w:rFonts w:ascii="Times New Roman" w:hAnsi="Times New Roman" w:cs="Times New Roman"/>
          <w:b/>
          <w:bCs/>
          <w:sz w:val="28"/>
          <w:szCs w:val="28"/>
        </w:rPr>
        <w:t>parc</w:t>
      </w:r>
      <w:proofErr w:type="spellEnd"/>
      <w:r w:rsidRPr="00D75874">
        <w:rPr>
          <w:rFonts w:ascii="Times New Roman" w:hAnsi="Times New Roman" w:cs="Times New Roman"/>
          <w:b/>
          <w:bCs/>
          <w:sz w:val="28"/>
          <w:szCs w:val="28"/>
        </w:rPr>
        <w:t>. č. 558/4</w:t>
      </w:r>
      <w:r w:rsidRPr="00D75874">
        <w:rPr>
          <w:rFonts w:ascii="Times New Roman" w:hAnsi="Times New Roman" w:cs="Times New Roman"/>
          <w:sz w:val="28"/>
          <w:szCs w:val="28"/>
        </w:rPr>
        <w:t xml:space="preserve"> ostatní plocha o výměře 87 m ², </w:t>
      </w:r>
      <w:proofErr w:type="spellStart"/>
      <w:r w:rsidRPr="00D75874">
        <w:rPr>
          <w:rFonts w:ascii="Times New Roman" w:hAnsi="Times New Roman" w:cs="Times New Roman"/>
          <w:b/>
          <w:bCs/>
          <w:sz w:val="28"/>
          <w:szCs w:val="28"/>
        </w:rPr>
        <w:t>parc</w:t>
      </w:r>
      <w:proofErr w:type="spellEnd"/>
      <w:r w:rsidRPr="00D75874">
        <w:rPr>
          <w:rFonts w:ascii="Times New Roman" w:hAnsi="Times New Roman" w:cs="Times New Roman"/>
          <w:b/>
          <w:bCs/>
          <w:sz w:val="28"/>
          <w:szCs w:val="28"/>
        </w:rPr>
        <w:t>. č. 1089/3</w:t>
      </w:r>
      <w:r w:rsidRPr="00D75874">
        <w:rPr>
          <w:rFonts w:ascii="Times New Roman" w:hAnsi="Times New Roman" w:cs="Times New Roman"/>
          <w:sz w:val="28"/>
          <w:szCs w:val="28"/>
        </w:rPr>
        <w:t xml:space="preserve"> ostatní plocha o výměře 21 m ², </w:t>
      </w:r>
      <w:proofErr w:type="spellStart"/>
      <w:r w:rsidRPr="00D75874">
        <w:rPr>
          <w:rFonts w:ascii="Times New Roman" w:hAnsi="Times New Roman" w:cs="Times New Roman"/>
          <w:b/>
          <w:bCs/>
          <w:sz w:val="28"/>
          <w:szCs w:val="28"/>
        </w:rPr>
        <w:t>parc</w:t>
      </w:r>
      <w:proofErr w:type="spellEnd"/>
      <w:r w:rsidRPr="00D75874">
        <w:rPr>
          <w:rFonts w:ascii="Times New Roman" w:hAnsi="Times New Roman" w:cs="Times New Roman"/>
          <w:b/>
          <w:bCs/>
          <w:sz w:val="28"/>
          <w:szCs w:val="28"/>
        </w:rPr>
        <w:t>. č. 1089/9</w:t>
      </w:r>
      <w:r w:rsidRPr="00D75874">
        <w:rPr>
          <w:rFonts w:ascii="Times New Roman" w:hAnsi="Times New Roman" w:cs="Times New Roman"/>
          <w:sz w:val="28"/>
          <w:szCs w:val="28"/>
        </w:rPr>
        <w:t xml:space="preserve"> ostatní plocha o výměře 4 m ², </w:t>
      </w:r>
      <w:proofErr w:type="spellStart"/>
      <w:r w:rsidRPr="00D75874">
        <w:rPr>
          <w:rFonts w:ascii="Times New Roman" w:hAnsi="Times New Roman" w:cs="Times New Roman"/>
          <w:b/>
          <w:bCs/>
          <w:sz w:val="28"/>
          <w:szCs w:val="28"/>
        </w:rPr>
        <w:t>parc</w:t>
      </w:r>
      <w:proofErr w:type="spellEnd"/>
      <w:r w:rsidRPr="00D75874">
        <w:rPr>
          <w:rFonts w:ascii="Times New Roman" w:hAnsi="Times New Roman" w:cs="Times New Roman"/>
          <w:b/>
          <w:bCs/>
          <w:sz w:val="28"/>
          <w:szCs w:val="28"/>
        </w:rPr>
        <w:t>. č. 1089/10</w:t>
      </w:r>
      <w:r w:rsidRPr="00D75874">
        <w:rPr>
          <w:rFonts w:ascii="Times New Roman" w:hAnsi="Times New Roman" w:cs="Times New Roman"/>
          <w:sz w:val="28"/>
          <w:szCs w:val="28"/>
        </w:rPr>
        <w:t xml:space="preserve"> ostatní plocha o výměře 28 m ², </w:t>
      </w:r>
      <w:proofErr w:type="spellStart"/>
      <w:r w:rsidRPr="00D75874">
        <w:rPr>
          <w:rFonts w:ascii="Times New Roman" w:hAnsi="Times New Roman" w:cs="Times New Roman"/>
          <w:b/>
          <w:bCs/>
          <w:sz w:val="28"/>
          <w:szCs w:val="28"/>
        </w:rPr>
        <w:t>parc</w:t>
      </w:r>
      <w:proofErr w:type="spellEnd"/>
      <w:r w:rsidRPr="00D75874">
        <w:rPr>
          <w:rFonts w:ascii="Times New Roman" w:hAnsi="Times New Roman" w:cs="Times New Roman"/>
          <w:b/>
          <w:bCs/>
          <w:sz w:val="28"/>
          <w:szCs w:val="28"/>
        </w:rPr>
        <w:t>. č. 1089/16</w:t>
      </w:r>
      <w:r w:rsidRPr="00D75874">
        <w:rPr>
          <w:rFonts w:ascii="Times New Roman" w:hAnsi="Times New Roman" w:cs="Times New Roman"/>
          <w:sz w:val="28"/>
          <w:szCs w:val="28"/>
        </w:rPr>
        <w:t xml:space="preserve"> ostatní plocha o výměře 18 m ² a </w:t>
      </w:r>
      <w:proofErr w:type="spellStart"/>
      <w:r w:rsidRPr="00D75874">
        <w:rPr>
          <w:rFonts w:ascii="Times New Roman" w:hAnsi="Times New Roman" w:cs="Times New Roman"/>
          <w:b/>
          <w:bCs/>
          <w:sz w:val="28"/>
          <w:szCs w:val="28"/>
        </w:rPr>
        <w:t>parc</w:t>
      </w:r>
      <w:proofErr w:type="spellEnd"/>
      <w:r w:rsidRPr="00D75874">
        <w:rPr>
          <w:rFonts w:ascii="Times New Roman" w:hAnsi="Times New Roman" w:cs="Times New Roman"/>
          <w:b/>
          <w:bCs/>
          <w:sz w:val="28"/>
          <w:szCs w:val="28"/>
        </w:rPr>
        <w:t>. č. 1109</w:t>
      </w:r>
      <w:r w:rsidRPr="00D75874">
        <w:rPr>
          <w:rFonts w:ascii="Times New Roman" w:hAnsi="Times New Roman" w:cs="Times New Roman"/>
          <w:sz w:val="28"/>
          <w:szCs w:val="28"/>
        </w:rPr>
        <w:t xml:space="preserve"> ostatní plocha o výměře 5 m ² v k. </w:t>
      </w:r>
      <w:proofErr w:type="spellStart"/>
      <w:r w:rsidRPr="00D75874">
        <w:rPr>
          <w:rFonts w:ascii="Times New Roman" w:hAnsi="Times New Roman" w:cs="Times New Roman"/>
          <w:sz w:val="28"/>
          <w:szCs w:val="28"/>
        </w:rPr>
        <w:t>ú.</w:t>
      </w:r>
      <w:proofErr w:type="spellEnd"/>
      <w:r w:rsidRPr="00D75874">
        <w:rPr>
          <w:rFonts w:ascii="Times New Roman" w:hAnsi="Times New Roman" w:cs="Times New Roman"/>
          <w:sz w:val="28"/>
          <w:szCs w:val="28"/>
        </w:rPr>
        <w:t xml:space="preserve"> Psáry o výměře celkem 1901 m ² za cenu celkem 199.780,- Kč bez DPH. </w:t>
      </w:r>
      <w:r>
        <w:rPr>
          <w:rFonts w:ascii="Times New Roman" w:hAnsi="Times New Roman" w:cs="Times New Roman"/>
          <w:sz w:val="28"/>
          <w:szCs w:val="28"/>
        </w:rPr>
        <w:br/>
      </w:r>
      <w:r w:rsidRPr="00D75874">
        <w:rPr>
          <w:rFonts w:ascii="Times New Roman" w:hAnsi="Times New Roman" w:cs="Times New Roman"/>
          <w:b/>
          <w:bCs/>
          <w:sz w:val="28"/>
          <w:szCs w:val="28"/>
        </w:rPr>
        <w:t>II. p o v ě ř u j e</w:t>
      </w:r>
      <w:r w:rsidRPr="00D7587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75874">
        <w:rPr>
          <w:rFonts w:ascii="Times New Roman" w:hAnsi="Times New Roman" w:cs="Times New Roman"/>
          <w:sz w:val="28"/>
          <w:szCs w:val="28"/>
        </w:rPr>
        <w:t xml:space="preserve">Starostku Vlasu Málkovou podpisem této smlouvy. </w:t>
      </w:r>
      <w:r w:rsidRPr="00D75874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5431E7" w14:paraId="53903394" w14:textId="77777777" w:rsidTr="005431E7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2" w14:textId="77777777"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3" w14:textId="77777777"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5431E7" w14:paraId="53903397" w14:textId="7777777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5" w14:textId="77777777"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6" w14:textId="4857B2A0" w:rsidR="005431E7" w:rsidRDefault="00D75874" w:rsidP="002F11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5/2024, 11. 12. 2024</w:t>
            </w:r>
          </w:p>
        </w:tc>
      </w:tr>
      <w:tr w:rsidR="005431E7" w14:paraId="5390339A" w14:textId="7777777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8" w14:textId="77777777"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9" w14:textId="059E4C4D" w:rsidR="005431E7" w:rsidRDefault="00A76C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Ing. J. Holínský</w:t>
            </w:r>
          </w:p>
        </w:tc>
      </w:tr>
    </w:tbl>
    <w:p w14:paraId="539033A5" w14:textId="77777777" w:rsidR="004B3270" w:rsidRDefault="004B3270" w:rsidP="00D75874"/>
    <w:sectPr w:rsidR="004B32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817DA" w14:textId="77777777" w:rsidR="00D44AB2" w:rsidRDefault="00D44AB2" w:rsidP="002F112C">
      <w:pPr>
        <w:spacing w:after="0" w:line="240" w:lineRule="auto"/>
      </w:pPr>
      <w:r>
        <w:separator/>
      </w:r>
    </w:p>
  </w:endnote>
  <w:endnote w:type="continuationSeparator" w:id="0">
    <w:p w14:paraId="04A50B85" w14:textId="77777777" w:rsidR="00D44AB2" w:rsidRDefault="00D44AB2" w:rsidP="002F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C9D56" w14:textId="77777777" w:rsidR="00D44AB2" w:rsidRDefault="00D44AB2" w:rsidP="002F112C">
      <w:pPr>
        <w:spacing w:after="0" w:line="240" w:lineRule="auto"/>
      </w:pPr>
      <w:r>
        <w:separator/>
      </w:r>
    </w:p>
  </w:footnote>
  <w:footnote w:type="continuationSeparator" w:id="0">
    <w:p w14:paraId="2DE515FC" w14:textId="77777777" w:rsidR="00D44AB2" w:rsidRDefault="00D44AB2" w:rsidP="002F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033AA" w14:textId="77777777" w:rsidR="002F112C" w:rsidRDefault="002F112C" w:rsidP="002F112C">
    <w:pPr>
      <w:pStyle w:val="Zhlav"/>
      <w:jc w:val="center"/>
    </w:pPr>
    <w:r>
      <w:t>DŮVODOVÁ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356" w:hanging="356"/>
      </w:pPr>
      <w:rPr>
        <w:rFonts w:hint="default"/>
        <w:b/>
        <w:color w:val="000000"/>
        <w:sz w:val="24"/>
        <w:szCs w:val="24"/>
      </w:rPr>
    </w:lvl>
  </w:abstractNum>
  <w:abstractNum w:abstractNumId="1" w15:restartNumberingAfterBreak="0">
    <w:nsid w:val="0E4B74F7"/>
    <w:multiLevelType w:val="hybridMultilevel"/>
    <w:tmpl w:val="F38840D6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21B10"/>
    <w:multiLevelType w:val="hybridMultilevel"/>
    <w:tmpl w:val="D50EF18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03D7A"/>
    <w:multiLevelType w:val="multilevel"/>
    <w:tmpl w:val="60A4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D13C0E"/>
    <w:multiLevelType w:val="multilevel"/>
    <w:tmpl w:val="5A7A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DE024B"/>
    <w:multiLevelType w:val="hybridMultilevel"/>
    <w:tmpl w:val="9898805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408725">
    <w:abstractNumId w:val="0"/>
  </w:num>
  <w:num w:numId="2" w16cid:durableId="1265570578">
    <w:abstractNumId w:val="5"/>
  </w:num>
  <w:num w:numId="3" w16cid:durableId="823622203">
    <w:abstractNumId w:val="1"/>
  </w:num>
  <w:num w:numId="4" w16cid:durableId="20129669">
    <w:abstractNumId w:val="3"/>
  </w:num>
  <w:num w:numId="5" w16cid:durableId="973825509">
    <w:abstractNumId w:val="4"/>
  </w:num>
  <w:num w:numId="6" w16cid:durableId="251742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1E7"/>
    <w:rsid w:val="00045B5F"/>
    <w:rsid w:val="00052CAD"/>
    <w:rsid w:val="00140D6E"/>
    <w:rsid w:val="001B5FE1"/>
    <w:rsid w:val="001B7E68"/>
    <w:rsid w:val="001C15EF"/>
    <w:rsid w:val="001E4658"/>
    <w:rsid w:val="002B78DB"/>
    <w:rsid w:val="002F112C"/>
    <w:rsid w:val="0031684F"/>
    <w:rsid w:val="00342518"/>
    <w:rsid w:val="0035618D"/>
    <w:rsid w:val="003812F5"/>
    <w:rsid w:val="003C55AF"/>
    <w:rsid w:val="003D0F5F"/>
    <w:rsid w:val="00491CAD"/>
    <w:rsid w:val="004A129D"/>
    <w:rsid w:val="004B3270"/>
    <w:rsid w:val="005431E7"/>
    <w:rsid w:val="00625DE8"/>
    <w:rsid w:val="00644432"/>
    <w:rsid w:val="007225EB"/>
    <w:rsid w:val="007854CA"/>
    <w:rsid w:val="0079048B"/>
    <w:rsid w:val="0088354F"/>
    <w:rsid w:val="0094089B"/>
    <w:rsid w:val="0095743E"/>
    <w:rsid w:val="009A6DE7"/>
    <w:rsid w:val="009F5DE8"/>
    <w:rsid w:val="00A012C4"/>
    <w:rsid w:val="00A74C7E"/>
    <w:rsid w:val="00A76C90"/>
    <w:rsid w:val="00A96370"/>
    <w:rsid w:val="00B238E6"/>
    <w:rsid w:val="00B23E57"/>
    <w:rsid w:val="00B52BEF"/>
    <w:rsid w:val="00BE2565"/>
    <w:rsid w:val="00BF1560"/>
    <w:rsid w:val="00C2054C"/>
    <w:rsid w:val="00CC2BC8"/>
    <w:rsid w:val="00CE06B1"/>
    <w:rsid w:val="00D202BE"/>
    <w:rsid w:val="00D2163C"/>
    <w:rsid w:val="00D35E42"/>
    <w:rsid w:val="00D44AB2"/>
    <w:rsid w:val="00D75874"/>
    <w:rsid w:val="00DC4689"/>
    <w:rsid w:val="00EE6D8B"/>
    <w:rsid w:val="00F1761E"/>
    <w:rsid w:val="00F33C3C"/>
    <w:rsid w:val="00F42CEC"/>
    <w:rsid w:val="00F45B43"/>
    <w:rsid w:val="00F57036"/>
    <w:rsid w:val="00F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3387"/>
  <w15:chartTrackingRefBased/>
  <w15:docId w15:val="{1C613622-6207-4240-B7DD-D21BDC5B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1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12C"/>
  </w:style>
  <w:style w:type="paragraph" w:styleId="Zpat">
    <w:name w:val="footer"/>
    <w:basedOn w:val="Normln"/>
    <w:link w:val="Zpat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12C"/>
  </w:style>
  <w:style w:type="paragraph" w:styleId="Textbubliny">
    <w:name w:val="Balloon Text"/>
    <w:basedOn w:val="Normln"/>
    <w:link w:val="TextbublinyChar"/>
    <w:uiPriority w:val="99"/>
    <w:semiHidden/>
    <w:unhideWhenUsed/>
    <w:rsid w:val="002F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12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75874"/>
    <w:pPr>
      <w:ind w:left="720"/>
      <w:contextualSpacing/>
    </w:pPr>
  </w:style>
  <w:style w:type="paragraph" w:customStyle="1" w:styleId="-wm-msonormal">
    <w:name w:val="-wm-msonormal"/>
    <w:basedOn w:val="Normln"/>
    <w:rsid w:val="00CE06B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4</cp:revision>
  <cp:lastPrinted>2018-09-10T13:48:00Z</cp:lastPrinted>
  <dcterms:created xsi:type="dcterms:W3CDTF">2024-12-03T12:24:00Z</dcterms:created>
  <dcterms:modified xsi:type="dcterms:W3CDTF">2024-12-06T10:05:00Z</dcterms:modified>
</cp:coreProperties>
</file>