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A98F" w14:textId="77777777" w:rsidR="00DB3D5B" w:rsidRPr="00DB3D5B" w:rsidRDefault="00DB3D5B" w:rsidP="00DB3D5B">
      <w:pPr>
        <w:pStyle w:val="Standard"/>
        <w:rPr>
          <w:b/>
          <w:sz w:val="28"/>
          <w:szCs w:val="28"/>
        </w:rPr>
      </w:pPr>
      <w:r w:rsidRPr="00DB3D5B">
        <w:rPr>
          <w:b/>
          <w:bCs/>
          <w:sz w:val="28"/>
          <w:szCs w:val="28"/>
        </w:rPr>
        <w:t>Rámcová smlouva na údržbu zeleně v obci Psáry</w:t>
      </w:r>
    </w:p>
    <w:p w14:paraId="1A15DE4D" w14:textId="77777777" w:rsidR="002C7A37" w:rsidRDefault="002C7A37" w:rsidP="002C7A37">
      <w:pPr>
        <w:rPr>
          <w:rFonts w:cs="Arial"/>
          <w:b/>
        </w:rPr>
      </w:pPr>
    </w:p>
    <w:p w14:paraId="010F85D1" w14:textId="0763C8AA" w:rsidR="002C7A37" w:rsidRDefault="002C7A37" w:rsidP="002C7A37">
      <w:pPr>
        <w:rPr>
          <w:rFonts w:cs="Arial"/>
          <w:b/>
        </w:rPr>
      </w:pPr>
      <w:r w:rsidRPr="001D7C06">
        <w:rPr>
          <w:rFonts w:cs="Arial"/>
          <w:b/>
        </w:rPr>
        <w:t>Specifikace zakázky</w:t>
      </w:r>
      <w:r>
        <w:rPr>
          <w:rFonts w:cs="Arial"/>
          <w:b/>
        </w:rPr>
        <w:t>:</w:t>
      </w:r>
    </w:p>
    <w:p w14:paraId="7285B3F0" w14:textId="77777777" w:rsidR="002C7A37" w:rsidRDefault="002C7A37"/>
    <w:p w14:paraId="6BC76A0F" w14:textId="77777777" w:rsidR="002C7A37" w:rsidRDefault="002C7A37"/>
    <w:p w14:paraId="1E997AFA" w14:textId="77777777" w:rsidR="002C7A37" w:rsidRDefault="002C7A37"/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1020"/>
        <w:gridCol w:w="1560"/>
      </w:tblGrid>
      <w:tr w:rsidR="00DB3D5B" w:rsidRPr="00F200F0" w14:paraId="2B3C8DDC" w14:textId="77777777" w:rsidTr="00125564">
        <w:trPr>
          <w:trHeight w:val="300"/>
        </w:trPr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3F7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Popis prací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AFD7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Jednotka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9C7A2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Cena bez DPH</w:t>
            </w:r>
          </w:p>
        </w:tc>
      </w:tr>
      <w:tr w:rsidR="00DB3D5B" w:rsidRPr="00F200F0" w14:paraId="746861AA" w14:textId="77777777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FC13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Sekání trávy křovinořezem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45DD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5E469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DB3D5B" w:rsidRPr="00F200F0" w14:paraId="1840415E" w14:textId="77777777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A892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Sekání trávy sekačkou ruční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E5F3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446E2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DB3D5B" w:rsidRPr="00F200F0" w14:paraId="03C577AE" w14:textId="77777777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7C80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Sekání trávy poj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í</w:t>
            </w: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zdným traktůrkem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408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208B8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DB3D5B" w:rsidRPr="00F200F0" w14:paraId="0CE25C4D" w14:textId="77777777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F300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Zahradnické práce sázení, pletí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27F5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0BD7D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DB3D5B" w:rsidRPr="00F200F0" w14:paraId="76063BE9" w14:textId="77777777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9B0F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Zahradnické práce: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8B47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41429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DB3D5B" w:rsidRPr="00F200F0" w14:paraId="68E4497E" w14:textId="77777777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63BC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Dodávka a distribuce mulčovací kůry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A82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m3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5C6B1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DB3D5B" w:rsidRPr="00F200F0" w14:paraId="39B46D36" w14:textId="77777777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4C5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Ošetření stromů (ostříhat vlky, kontrola opětných kůlů a úvazů)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D5EC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F75BC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DB3D5B" w:rsidRPr="00F200F0" w14:paraId="2792A19A" w14:textId="77777777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8822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Zabezpečení vysázené zeleně před okusem a poškozením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602F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BD121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DB3D5B" w:rsidRPr="00F200F0" w14:paraId="5535B363" w14:textId="77777777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56C7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Zalévání vysazené zeleně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F539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358E3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DB3D5B" w:rsidRPr="00F200F0" w14:paraId="0A799C6E" w14:textId="77777777" w:rsidTr="00125564">
        <w:trPr>
          <w:trHeight w:val="315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BC47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Výchovný řez a vytvarování koruny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A512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75CA2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DB3D5B" w:rsidRPr="00F200F0" w14:paraId="0BBEED91" w14:textId="77777777" w:rsidTr="00125564">
        <w:trPr>
          <w:trHeight w:val="315"/>
        </w:trPr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D8D0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Zásahy proti křídlatce a jiným invazivním rostlinám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8DE3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F40DB6" w14:textId="77777777"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</w:tbl>
    <w:p w14:paraId="50D39702" w14:textId="77777777" w:rsidR="005D2F87" w:rsidRDefault="005D2F87"/>
    <w:p w14:paraId="48CCC3F0" w14:textId="77777777" w:rsidR="002C7A37" w:rsidRDefault="002C7A37"/>
    <w:sectPr w:rsidR="002C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37"/>
    <w:rsid w:val="002C7A37"/>
    <w:rsid w:val="005D2F87"/>
    <w:rsid w:val="005F3A5B"/>
    <w:rsid w:val="00D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EC07"/>
  <w15:chartTrackingRefBased/>
  <w15:docId w15:val="{F81D3B48-22AF-4EB4-A4AD-62287BA1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A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lang w:eastAsia="hi-I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C7A37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7A37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A37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7A37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7A37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7A37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7A37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7A37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7A37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7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7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7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7A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7A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7A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7A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7A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7A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7A3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C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7A37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C7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7A37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C7A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7A37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C7A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7A3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7A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7A3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C7A37"/>
    <w:pPr>
      <w:suppressAutoHyphens/>
      <w:spacing w:after="0" w:line="240" w:lineRule="auto"/>
    </w:pPr>
    <w:rPr>
      <w:rFonts w:ascii="Times New Roman" w:eastAsia="Arial" w:hAnsi="Times New Roman" w:cs="Times New Roman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504</Characters>
  <Application>Microsoft Office Word</Application>
  <DocSecurity>0</DocSecurity>
  <Lines>16</Lines>
  <Paragraphs>9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Raušerová</dc:creator>
  <cp:keywords/>
  <dc:description/>
  <cp:lastModifiedBy>Nikola Raušerová</cp:lastModifiedBy>
  <cp:revision>2</cp:revision>
  <dcterms:created xsi:type="dcterms:W3CDTF">2024-11-26T09:50:00Z</dcterms:created>
  <dcterms:modified xsi:type="dcterms:W3CDTF">2024-11-26T09:50:00Z</dcterms:modified>
</cp:coreProperties>
</file>