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E77E" w14:textId="77777777" w:rsidR="001907D7" w:rsidRPr="001907D7" w:rsidRDefault="001907D7" w:rsidP="001907D7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609FBFB6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6B8A9B88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 w:rsidRPr="001907D7"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3F7D9842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046EC86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BECB4A2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52DA9087" w14:textId="77777777" w:rsidR="001907D7" w:rsidRPr="001907D7" w:rsidRDefault="001907D7" w:rsidP="001907D7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b/>
          <w:kern w:val="0"/>
          <w:lang w:eastAsia="cs-CZ"/>
          <w14:ligatures w14:val="none"/>
        </w:rPr>
        <w:t>Objednatel: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25E7778B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ab/>
      </w:r>
    </w:p>
    <w:p w14:paraId="3BE1C392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zastoupený: </w:t>
      </w:r>
      <w:r w:rsidRPr="001907D7"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5F189B18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4E02C681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se sídlem:</w:t>
      </w:r>
      <w:r w:rsidRPr="001907D7"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5B861416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41BD65EF" w14:textId="77777777" w:rsidR="001907D7" w:rsidRPr="001907D7" w:rsidRDefault="001907D7" w:rsidP="001907D7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IČ: </w:t>
      </w:r>
      <w:r w:rsidRPr="001907D7"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19FC68C7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034C63CD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249D6A38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ve věcech technických: Renáta Sedláková, 602 754 834</w:t>
      </w:r>
    </w:p>
    <w:p w14:paraId="4600A968" w14:textId="77777777" w:rsidR="001907D7" w:rsidRPr="001907D7" w:rsidRDefault="001907D7" w:rsidP="001907D7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226FDB11" w14:textId="77777777" w:rsidR="001907D7" w:rsidRPr="001907D7" w:rsidRDefault="001907D7" w:rsidP="001907D7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3833DE50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38E47350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1907D7">
        <w:rPr>
          <w:rFonts w:eastAsia="Times New Roman"/>
          <w:b/>
          <w:kern w:val="0"/>
          <w:lang w:eastAsia="cs-CZ"/>
          <w14:ligatures w14:val="none"/>
        </w:rPr>
        <w:t>Zhotovitel:.</w:t>
      </w:r>
      <w:r w:rsidRPr="001907D7">
        <w:rPr>
          <w:rFonts w:eastAsia="Times New Roman"/>
          <w:b/>
          <w:kern w:val="0"/>
          <w:lang w:eastAsia="cs-CZ"/>
          <w14:ligatures w14:val="none"/>
        </w:rPr>
        <w:tab/>
      </w:r>
    </w:p>
    <w:p w14:paraId="2F288C25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4195373E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14750A29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913890E" w14:textId="77777777" w:rsidR="001907D7" w:rsidRPr="001907D7" w:rsidRDefault="001907D7" w:rsidP="001907D7">
      <w:pPr>
        <w:suppressAutoHyphens/>
        <w:ind w:left="1418" w:hanging="1418"/>
        <w:jc w:val="both"/>
        <w:rPr>
          <w:rFonts w:eastAsia="Arial"/>
          <w:b/>
          <w:sz w:val="28"/>
          <w:szCs w:val="28"/>
          <w:lang w:eastAsia="hi-IN" w:bidi="hi-IN"/>
          <w14:ligatures w14:val="none"/>
        </w:rPr>
      </w:pPr>
      <w:r w:rsidRPr="001907D7">
        <w:rPr>
          <w:rFonts w:eastAsia="Arial"/>
          <w:lang w:eastAsia="hi-IN" w:bidi="hi-IN"/>
          <w14:ligatures w14:val="none"/>
        </w:rPr>
        <w:t>se sídlem:</w:t>
      </w:r>
      <w:r w:rsidRPr="001907D7"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2D7DC6D6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ab/>
      </w:r>
    </w:p>
    <w:p w14:paraId="4D41D708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IČ: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</w:p>
    <w:p w14:paraId="71E33F32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DIČ: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</w:p>
    <w:p w14:paraId="35FC5395" w14:textId="77777777" w:rsidR="001907D7" w:rsidRPr="001907D7" w:rsidRDefault="001907D7" w:rsidP="001907D7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ab/>
      </w:r>
    </w:p>
    <w:p w14:paraId="2C1F3CB1" w14:textId="77777777" w:rsidR="001907D7" w:rsidRPr="001907D7" w:rsidRDefault="001907D7" w:rsidP="001907D7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456829AB" w14:textId="77777777" w:rsidR="001907D7" w:rsidRPr="001907D7" w:rsidRDefault="001907D7" w:rsidP="001907D7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ve věcech technických: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</w:p>
    <w:p w14:paraId="48135704" w14:textId="77777777" w:rsidR="001907D7" w:rsidRPr="001907D7" w:rsidRDefault="001907D7" w:rsidP="001907D7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ab/>
      </w:r>
    </w:p>
    <w:p w14:paraId="28FE22C0" w14:textId="77777777" w:rsidR="001907D7" w:rsidRPr="001907D7" w:rsidRDefault="001907D7" w:rsidP="001907D7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 w:rsidRPr="001907D7"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3887E19D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FE710E9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E80A26B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5A159DE5" w14:textId="5BF27A13" w:rsidR="001907D7" w:rsidRPr="001907D7" w:rsidRDefault="001907D7" w:rsidP="0065705E">
      <w:pPr>
        <w:jc w:val="both"/>
        <w:outlineLvl w:val="0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Zhotovitel se zavazuje provést na svůj náklad a nebezpečí pro objednatele dílo spočívající v</w:t>
      </w:r>
      <w:r>
        <w:rPr>
          <w:rFonts w:eastAsia="Times New Roman"/>
          <w:kern w:val="0"/>
          <w:lang w:eastAsia="cs-CZ"/>
          <w14:ligatures w14:val="none"/>
        </w:rPr>
        <w:t> </w:t>
      </w:r>
      <w:r w:rsidRPr="0065705E">
        <w:rPr>
          <w:rFonts w:eastAsia="Times New Roman"/>
          <w:b/>
          <w:bCs/>
          <w:kern w:val="0"/>
          <w:lang w:eastAsia="cs-CZ"/>
          <w14:ligatures w14:val="none"/>
        </w:rPr>
        <w:t xml:space="preserve">dodání a montáži </w:t>
      </w:r>
      <w:r w:rsidR="0065705E" w:rsidRPr="0065705E">
        <w:rPr>
          <w:rFonts w:eastAsia="Times New Roman"/>
          <w:b/>
          <w:bCs/>
          <w:kern w:val="0"/>
          <w:lang w:eastAsia="cs-CZ"/>
          <w14:ligatures w14:val="none"/>
        </w:rPr>
        <w:t>klimatizačních jednotek v budově Obecního úřadu Psáry, Pražská 137, Psáry</w:t>
      </w:r>
      <w:r w:rsidR="0065705E">
        <w:rPr>
          <w:rFonts w:eastAsia="Times New Roman"/>
          <w:kern w:val="0"/>
          <w:lang w:eastAsia="cs-CZ"/>
          <w14:ligatures w14:val="none"/>
        </w:rPr>
        <w:t xml:space="preserve"> dle cenové nabídky viz. příloha </w:t>
      </w:r>
      <w:r w:rsidRPr="001907D7"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 w:rsidRPr="001907D7">
        <w:rPr>
          <w:rFonts w:eastAsia="Times New Roman"/>
          <w:kern w:val="0"/>
          <w:lang w:eastAsia="cs-CZ"/>
          <w14:ligatures w14:val="none"/>
        </w:rPr>
        <w:t>.</w:t>
      </w:r>
    </w:p>
    <w:p w14:paraId="0A5747BD" w14:textId="77777777" w:rsidR="001907D7" w:rsidRPr="001907D7" w:rsidRDefault="001907D7" w:rsidP="001907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5167E691" w14:textId="77777777" w:rsidR="001907D7" w:rsidRPr="001907D7" w:rsidRDefault="001907D7" w:rsidP="001907D7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1A051867" w14:textId="77777777" w:rsidR="001907D7" w:rsidRPr="001907D7" w:rsidRDefault="001907D7" w:rsidP="001907D7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14:paraId="5085E515" w14:textId="77777777" w:rsidR="001907D7" w:rsidRPr="001907D7" w:rsidRDefault="001907D7" w:rsidP="001907D7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lastRenderedPageBreak/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3BB24347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0CBBCCE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31705A6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054090D8" w14:textId="77777777" w:rsidR="001907D7" w:rsidRPr="001907D7" w:rsidRDefault="001907D7" w:rsidP="001907D7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1.  </w:t>
      </w:r>
      <w:r w:rsidRPr="001907D7">
        <w:rPr>
          <w:rFonts w:eastAsia="Times New Roman"/>
          <w:kern w:val="0"/>
          <w:lang w:eastAsia="cs-CZ"/>
          <w14:ligatures w14:val="none"/>
        </w:rPr>
        <w:tab/>
        <w:t>Cena díla činí                               ,- Kč + DPH 21% tj.                       ,- Kč,  cena celkem</w:t>
      </w:r>
    </w:p>
    <w:p w14:paraId="1901524A" w14:textId="77777777" w:rsidR="001907D7" w:rsidRPr="001907D7" w:rsidRDefault="001907D7" w:rsidP="001907D7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                                                    ,- Kč.                                                                                                  </w:t>
      </w:r>
    </w:p>
    <w:p w14:paraId="62BE8D9D" w14:textId="77777777" w:rsidR="001907D7" w:rsidRPr="001907D7" w:rsidRDefault="001907D7" w:rsidP="001907D7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Cenová nabídka zhotovitele, včetně výkazu výměr je přílohou č. 1 této smlouvy.</w:t>
      </w:r>
    </w:p>
    <w:p w14:paraId="434BAABC" w14:textId="77777777" w:rsidR="001907D7" w:rsidRPr="001907D7" w:rsidRDefault="001907D7" w:rsidP="001907D7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2.</w:t>
      </w:r>
      <w:r w:rsidRPr="001907D7"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48E1BAF3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6CDCF27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090BA98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7B535898" w14:textId="77777777" w:rsidR="001907D7" w:rsidRPr="001907D7" w:rsidRDefault="001907D7" w:rsidP="001907D7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14:paraId="477AB754" w14:textId="77777777" w:rsidR="001907D7" w:rsidRPr="001907D7" w:rsidRDefault="001907D7" w:rsidP="001907D7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Faktury jsou splatné ve lhůtě 21 dní ode dne jejich doručení objednateli.</w:t>
      </w:r>
    </w:p>
    <w:p w14:paraId="49D7F1F3" w14:textId="77777777" w:rsidR="001907D7" w:rsidRPr="001907D7" w:rsidRDefault="001907D7" w:rsidP="001907D7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7C69C859" w14:textId="77777777" w:rsidR="001907D7" w:rsidRPr="001907D7" w:rsidRDefault="001907D7" w:rsidP="001907D7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0137ECB5" w14:textId="77777777" w:rsidR="001907D7" w:rsidRPr="001907D7" w:rsidRDefault="001907D7" w:rsidP="001907D7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59807E4B" w14:textId="77777777" w:rsidR="001907D7" w:rsidRPr="001907D7" w:rsidRDefault="001907D7" w:rsidP="001907D7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3179F956" w14:textId="77777777" w:rsidR="001907D7" w:rsidRPr="001907D7" w:rsidRDefault="001907D7" w:rsidP="001907D7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2F5F2160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 w:rsidRPr="001907D7"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6F901E23" w14:textId="78B97171" w:rsidR="001907D7" w:rsidRPr="001907D7" w:rsidRDefault="001907D7" w:rsidP="001907D7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Zhotovitel zahájí realizaci díla nejpozději do </w:t>
      </w:r>
      <w:r w:rsidR="0065705E">
        <w:rPr>
          <w:rFonts w:eastAsia="Times New Roman"/>
          <w:kern w:val="0"/>
          <w:lang w:eastAsia="cs-CZ"/>
          <w14:ligatures w14:val="none"/>
        </w:rPr>
        <w:t>15.3.2024.</w:t>
      </w:r>
      <w:r w:rsidRPr="001907D7">
        <w:rPr>
          <w:rFonts w:eastAsia="Times New Roman"/>
          <w:kern w:val="0"/>
          <w:lang w:eastAsia="cs-CZ"/>
          <w14:ligatures w14:val="none"/>
        </w:rPr>
        <w:t xml:space="preserve"> </w:t>
      </w:r>
      <w:r w:rsidR="0065705E">
        <w:rPr>
          <w:rFonts w:eastAsia="Times New Roman"/>
          <w:kern w:val="0"/>
          <w:lang w:eastAsia="cs-CZ"/>
          <w14:ligatures w14:val="none"/>
        </w:rPr>
        <w:t>Doba realizace činí max. 4 dny. Konkrétní termín realizace bude oznámen dodavatelem min. týden před nástupem k plnění díla</w:t>
      </w:r>
      <w:r w:rsidR="003205C3">
        <w:rPr>
          <w:rFonts w:eastAsia="Times New Roman"/>
          <w:kern w:val="0"/>
          <w:lang w:eastAsia="cs-CZ"/>
          <w14:ligatures w14:val="none"/>
        </w:rPr>
        <w:t xml:space="preserve"> na mail sedlakova@psary.cz</w:t>
      </w:r>
      <w:r w:rsidR="0065705E">
        <w:rPr>
          <w:rFonts w:eastAsia="Times New Roman"/>
          <w:kern w:val="0"/>
          <w:lang w:eastAsia="cs-CZ"/>
          <w14:ligatures w14:val="none"/>
        </w:rPr>
        <w:t xml:space="preserve"> a bude oběma stranami odsouhlase</w:t>
      </w:r>
      <w:r w:rsidR="003205C3">
        <w:rPr>
          <w:rFonts w:eastAsia="Times New Roman"/>
          <w:kern w:val="0"/>
          <w:lang w:eastAsia="cs-CZ"/>
          <w14:ligatures w14:val="none"/>
        </w:rPr>
        <w:t xml:space="preserve">n. </w:t>
      </w:r>
    </w:p>
    <w:p w14:paraId="05FEC0F2" w14:textId="2D266FCE" w:rsidR="001907D7" w:rsidRPr="001907D7" w:rsidRDefault="001907D7" w:rsidP="001907D7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Místo plnění: </w:t>
      </w:r>
      <w:r w:rsidR="003205C3">
        <w:rPr>
          <w:rFonts w:eastAsia="Times New Roman"/>
          <w:kern w:val="0"/>
          <w:lang w:eastAsia="cs-CZ"/>
          <w14:ligatures w14:val="none"/>
        </w:rPr>
        <w:t>Obecní úřad Psáry</w:t>
      </w:r>
      <w:r w:rsidRPr="001907D7">
        <w:rPr>
          <w:rFonts w:eastAsia="Times New Roman"/>
          <w:kern w:val="0"/>
          <w:lang w:eastAsia="cs-CZ"/>
          <w14:ligatures w14:val="none"/>
        </w:rPr>
        <w:t>.</w:t>
      </w:r>
    </w:p>
    <w:p w14:paraId="4C034A17" w14:textId="77777777" w:rsidR="001907D7" w:rsidRPr="001907D7" w:rsidRDefault="001907D7" w:rsidP="001907D7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353E3A42" w14:textId="65599490" w:rsidR="001907D7" w:rsidRPr="001907D7" w:rsidRDefault="003205C3" w:rsidP="001907D7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     </w:t>
      </w:r>
      <w:r w:rsidR="001907D7" w:rsidRPr="001907D7">
        <w:rPr>
          <w:rFonts w:eastAsia="Times New Roman"/>
          <w:kern w:val="0"/>
          <w:lang w:eastAsia="cs-CZ"/>
          <w14:ligatures w14:val="none"/>
        </w:rPr>
        <w:t xml:space="preserve">O převzetí </w:t>
      </w:r>
      <w:r>
        <w:rPr>
          <w:rFonts w:eastAsia="Times New Roman"/>
          <w:kern w:val="0"/>
          <w:lang w:eastAsia="cs-CZ"/>
          <w14:ligatures w14:val="none"/>
        </w:rPr>
        <w:t xml:space="preserve">dokončeného </w:t>
      </w:r>
      <w:r w:rsidR="001907D7" w:rsidRPr="001907D7">
        <w:rPr>
          <w:rFonts w:eastAsia="Times New Roman"/>
          <w:kern w:val="0"/>
          <w:lang w:eastAsia="cs-CZ"/>
          <w14:ligatures w14:val="none"/>
        </w:rPr>
        <w:t>díla bude sepsán</w:t>
      </w:r>
      <w:r w:rsidR="0065705E">
        <w:rPr>
          <w:rFonts w:eastAsia="Times New Roman"/>
          <w:kern w:val="0"/>
          <w:lang w:eastAsia="cs-CZ"/>
          <w14:ligatures w14:val="none"/>
        </w:rPr>
        <w:t xml:space="preserve"> předávací</w:t>
      </w:r>
      <w:r w:rsidR="001907D7" w:rsidRPr="001907D7">
        <w:rPr>
          <w:rFonts w:eastAsia="Times New Roman"/>
          <w:kern w:val="0"/>
          <w:lang w:eastAsia="cs-CZ"/>
          <w14:ligatures w14:val="none"/>
        </w:rPr>
        <w:t xml:space="preserve"> protokol </w:t>
      </w:r>
      <w:r w:rsidR="0065705E">
        <w:rPr>
          <w:rFonts w:eastAsia="Times New Roman"/>
          <w:kern w:val="0"/>
          <w:lang w:eastAsia="cs-CZ"/>
          <w14:ligatures w14:val="none"/>
        </w:rPr>
        <w:t>, který bude podkladem pro vystave</w:t>
      </w:r>
      <w:r>
        <w:rPr>
          <w:rFonts w:eastAsia="Times New Roman"/>
          <w:kern w:val="0"/>
          <w:lang w:eastAsia="cs-CZ"/>
          <w14:ligatures w14:val="none"/>
        </w:rPr>
        <w:t>n</w:t>
      </w:r>
      <w:r w:rsidR="0065705E">
        <w:rPr>
          <w:rFonts w:eastAsia="Times New Roman"/>
          <w:kern w:val="0"/>
          <w:lang w:eastAsia="cs-CZ"/>
          <w14:ligatures w14:val="none"/>
        </w:rPr>
        <w:t>í faktury dodavatelem.</w:t>
      </w:r>
    </w:p>
    <w:p w14:paraId="2F4DD104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7585487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2AFA338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 w:rsidRPr="001907D7"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571595ED" w14:textId="77777777" w:rsidR="001907D7" w:rsidRPr="001907D7" w:rsidRDefault="001907D7" w:rsidP="001907D7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bCs/>
          <w:kern w:val="0"/>
          <w:lang w:eastAsia="cs-CZ"/>
          <w14:ligatures w14:val="none"/>
        </w:rPr>
        <w:t>1.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7225853A" w14:textId="77777777" w:rsidR="001907D7" w:rsidRPr="001907D7" w:rsidRDefault="001907D7" w:rsidP="001907D7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bCs/>
          <w:kern w:val="0"/>
          <w:lang w:eastAsia="cs-CZ"/>
          <w14:ligatures w14:val="none"/>
        </w:rPr>
        <w:t>2.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247503FF" w14:textId="77777777" w:rsidR="001907D7" w:rsidRPr="001907D7" w:rsidRDefault="001907D7" w:rsidP="001907D7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Cs/>
          <w:kern w:val="0"/>
          <w:lang w:eastAsia="cs-CZ"/>
          <w14:ligatures w14:val="none"/>
        </w:rPr>
        <w:t>3.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38272647" w14:textId="77777777" w:rsidR="001907D7" w:rsidRPr="001907D7" w:rsidRDefault="001907D7" w:rsidP="001907D7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bCs/>
          <w:kern w:val="0"/>
          <w:lang w:eastAsia="cs-CZ"/>
          <w14:ligatures w14:val="none"/>
        </w:rPr>
        <w:t>4.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>Objednatel je povinen vady díla písemně reklamovat u zhotovitele, a to bez zbytečného odkladu po té, co se o nich dozvěděl.</w:t>
      </w:r>
    </w:p>
    <w:p w14:paraId="50F44710" w14:textId="77777777" w:rsidR="001907D7" w:rsidRPr="001907D7" w:rsidRDefault="001907D7" w:rsidP="001907D7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bCs/>
          <w:kern w:val="0"/>
          <w:lang w:eastAsia="cs-CZ"/>
          <w14:ligatures w14:val="none"/>
        </w:rPr>
        <w:t>5.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656FF6A" w14:textId="77777777" w:rsidR="001907D7" w:rsidRPr="001907D7" w:rsidRDefault="001907D7" w:rsidP="001907D7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bCs/>
          <w:kern w:val="0"/>
          <w:lang w:eastAsia="cs-CZ"/>
          <w14:ligatures w14:val="none"/>
        </w:rPr>
        <w:t>6.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1907D7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12914DBE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B602965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320EA72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 w:rsidRPr="001907D7"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00CF00D8" w14:textId="77777777" w:rsidR="001907D7" w:rsidRPr="001907D7" w:rsidRDefault="001907D7" w:rsidP="001907D7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20600163" w14:textId="77777777" w:rsidR="001907D7" w:rsidRPr="001907D7" w:rsidRDefault="001907D7" w:rsidP="001907D7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a) s předáním díla se sjednává smluvní pokuta ve výši 0,05% z ceny díla včetně DPH nejméně však 1.000,- Kč za každý započatý den prodlení,</w:t>
      </w:r>
    </w:p>
    <w:p w14:paraId="1E21FF2C" w14:textId="77777777" w:rsidR="001907D7" w:rsidRPr="001907D7" w:rsidRDefault="001907D7" w:rsidP="001907D7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b) s odstraněním záruční vady dle odst. 5 čl. VI. se sjednává smluvní pokuta ve výši 2.000,- Kč za každý započatý den a neodstraněnou vadu.</w:t>
      </w:r>
    </w:p>
    <w:p w14:paraId="1946EF8D" w14:textId="77777777" w:rsidR="001907D7" w:rsidRPr="001907D7" w:rsidRDefault="001907D7" w:rsidP="001907D7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5160A4AA" w14:textId="77777777" w:rsidR="001907D7" w:rsidRPr="001907D7" w:rsidRDefault="001907D7" w:rsidP="001907D7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0399E4F1" w14:textId="77777777" w:rsidR="001907D7" w:rsidRPr="001907D7" w:rsidRDefault="001907D7" w:rsidP="001907D7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41F09ECF" w14:textId="77777777" w:rsidR="001907D7" w:rsidRPr="001907D7" w:rsidRDefault="001907D7" w:rsidP="001907D7">
      <w:pPr>
        <w:numPr>
          <w:ilvl w:val="0"/>
          <w:numId w:val="3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470939F3" w14:textId="77777777" w:rsidR="001907D7" w:rsidRPr="001907D7" w:rsidRDefault="001907D7" w:rsidP="001907D7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4800F572" w14:textId="77777777" w:rsidR="001907D7" w:rsidRPr="001907D7" w:rsidRDefault="001907D7" w:rsidP="001907D7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67D4EBE8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 w:rsidRPr="001907D7"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6E6B06C9" w14:textId="77777777" w:rsidR="001907D7" w:rsidRPr="001907D7" w:rsidRDefault="001907D7" w:rsidP="001907D7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Smluvní strany mohou smlouvu jednostranně ukončit odstoupením ze zákonných důvodů. Odstoupení musí být písemné, jinak je neplatné.</w:t>
      </w:r>
    </w:p>
    <w:p w14:paraId="1AF02F41" w14:textId="77777777" w:rsidR="001907D7" w:rsidRPr="001907D7" w:rsidRDefault="001907D7" w:rsidP="001907D7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0B518930" w14:textId="77777777" w:rsidR="001907D7" w:rsidRPr="001907D7" w:rsidRDefault="001907D7" w:rsidP="001907D7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Za podstatné porušení povinností zhotovitele dle této smlouvy se považují zejména případy, kdy</w:t>
      </w:r>
    </w:p>
    <w:p w14:paraId="5208AF3B" w14:textId="77777777" w:rsidR="001907D7" w:rsidRPr="001907D7" w:rsidRDefault="001907D7" w:rsidP="001907D7">
      <w:pPr>
        <w:numPr>
          <w:ilvl w:val="0"/>
          <w:numId w:val="5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32375E80" w14:textId="77777777" w:rsidR="001907D7" w:rsidRPr="001907D7" w:rsidRDefault="001907D7" w:rsidP="001907D7">
      <w:pPr>
        <w:numPr>
          <w:ilvl w:val="0"/>
          <w:numId w:val="5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zhotovitel neoprávněně nebo bezdůvodně přeruší či ukončí provádění díla před jeho řádným dokončením a předáním objednateli,</w:t>
      </w:r>
    </w:p>
    <w:p w14:paraId="113115D7" w14:textId="77777777" w:rsidR="001907D7" w:rsidRPr="001907D7" w:rsidRDefault="001907D7" w:rsidP="001907D7">
      <w:pPr>
        <w:numPr>
          <w:ilvl w:val="0"/>
          <w:numId w:val="5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231F9B92" w14:textId="77777777" w:rsidR="001907D7" w:rsidRPr="001907D7" w:rsidRDefault="001907D7" w:rsidP="001907D7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lastRenderedPageBreak/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0E9FE7F0" w14:textId="77777777" w:rsidR="001907D7" w:rsidRPr="001907D7" w:rsidRDefault="001907D7" w:rsidP="001907D7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2791A8FF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A0D0B11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16E4925" w14:textId="77777777" w:rsidR="001907D7" w:rsidRPr="001907D7" w:rsidRDefault="001907D7" w:rsidP="001907D7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 w:rsidRPr="001907D7"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7EF8CC3B" w14:textId="77777777" w:rsidR="001907D7" w:rsidRPr="001907D7" w:rsidRDefault="001907D7" w:rsidP="001907D7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29BFF1B1" w14:textId="77777777" w:rsidR="001907D7" w:rsidRPr="001907D7" w:rsidRDefault="001907D7" w:rsidP="001907D7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43A7D4DD" w14:textId="77777777" w:rsidR="001907D7" w:rsidRPr="001907D7" w:rsidRDefault="001907D7" w:rsidP="001907D7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189DF9A7" w14:textId="2A8EF19F" w:rsidR="001907D7" w:rsidRDefault="001907D7" w:rsidP="001907D7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  <w:r w:rsidR="003205C3">
        <w:rPr>
          <w:rFonts w:eastAsia="Times New Roman"/>
          <w:kern w:val="0"/>
          <w:lang w:eastAsia="cs-CZ"/>
          <w14:ligatures w14:val="none"/>
        </w:rPr>
        <w:t xml:space="preserve">                    </w:t>
      </w:r>
    </w:p>
    <w:p w14:paraId="4A5FB4A8" w14:textId="7CCB12FD" w:rsidR="003205C3" w:rsidRPr="001907D7" w:rsidRDefault="003205C3" w:rsidP="001907D7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Schváleno radou obce dne                 usnesení</w:t>
      </w:r>
    </w:p>
    <w:p w14:paraId="7F7F4D90" w14:textId="77777777" w:rsidR="001907D7" w:rsidRPr="001907D7" w:rsidRDefault="001907D7" w:rsidP="001907D7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51CF7B9B" w14:textId="77777777" w:rsidR="001907D7" w:rsidRPr="001907D7" w:rsidRDefault="001907D7" w:rsidP="001907D7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 xml:space="preserve">V Psárech dne  …………………..  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  <w:t>V                dne ……………….</w:t>
      </w:r>
    </w:p>
    <w:p w14:paraId="1FC5D189" w14:textId="77777777" w:rsidR="001907D7" w:rsidRPr="001907D7" w:rsidRDefault="001907D7" w:rsidP="001907D7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030441A6" w14:textId="77777777" w:rsidR="001907D7" w:rsidRPr="001907D7" w:rsidRDefault="001907D7" w:rsidP="001907D7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Za objednatele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55573EB7" w14:textId="77777777" w:rsidR="001907D7" w:rsidRPr="001907D7" w:rsidRDefault="001907D7" w:rsidP="001907D7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0F0DE247" w14:textId="77777777" w:rsidR="001907D7" w:rsidRPr="001907D7" w:rsidRDefault="001907D7" w:rsidP="001907D7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>_________________________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22AE8893" w14:textId="77777777" w:rsidR="001907D7" w:rsidRPr="001907D7" w:rsidRDefault="001907D7" w:rsidP="001907D7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 w:rsidRPr="001907D7">
        <w:rPr>
          <w:rFonts w:eastAsia="Times New Roman"/>
          <w:kern w:val="0"/>
          <w:lang w:eastAsia="cs-CZ"/>
          <w14:ligatures w14:val="none"/>
        </w:rPr>
        <w:tab/>
        <w:t>Vlasta Málková</w:t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</w:r>
      <w:r w:rsidRPr="001907D7">
        <w:rPr>
          <w:rFonts w:eastAsia="Times New Roman"/>
          <w:kern w:val="0"/>
          <w:lang w:eastAsia="cs-CZ"/>
          <w14:ligatures w14:val="none"/>
        </w:rPr>
        <w:tab/>
        <w:t>starostka obce</w:t>
      </w:r>
    </w:p>
    <w:p w14:paraId="1CBA2D85" w14:textId="77777777" w:rsidR="001907D7" w:rsidRPr="001907D7" w:rsidRDefault="001907D7" w:rsidP="001907D7">
      <w:pPr>
        <w:rPr>
          <w:rFonts w:eastAsia="Times New Roman"/>
          <w:kern w:val="0"/>
          <w:lang w:eastAsia="cs-CZ"/>
          <w14:ligatures w14:val="none"/>
        </w:rPr>
      </w:pPr>
    </w:p>
    <w:p w14:paraId="2D71110C" w14:textId="77777777" w:rsidR="001907D7" w:rsidRPr="001907D7" w:rsidRDefault="001907D7" w:rsidP="001907D7">
      <w:pPr>
        <w:rPr>
          <w:rFonts w:eastAsia="Times New Roman"/>
          <w:kern w:val="0"/>
          <w:lang w:eastAsia="cs-CZ"/>
          <w14:ligatures w14:val="none"/>
        </w:rPr>
      </w:pPr>
    </w:p>
    <w:p w14:paraId="65A7C902" w14:textId="77777777" w:rsidR="001907D7" w:rsidRPr="001907D7" w:rsidRDefault="001907D7" w:rsidP="001907D7">
      <w:pPr>
        <w:rPr>
          <w:rFonts w:eastAsia="Times New Roman"/>
          <w:kern w:val="0"/>
          <w:lang w:eastAsia="cs-CZ"/>
          <w14:ligatures w14:val="none"/>
        </w:rPr>
      </w:pPr>
    </w:p>
    <w:p w14:paraId="065B5649" w14:textId="77777777" w:rsidR="00F9786A" w:rsidRDefault="00F9786A"/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472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865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499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133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14123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8580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D7"/>
    <w:rsid w:val="001907D7"/>
    <w:rsid w:val="003205C3"/>
    <w:rsid w:val="0065705E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D851"/>
  <w15:chartTrackingRefBased/>
  <w15:docId w15:val="{5FC4D686-E455-4E04-8485-2CB7F4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2</cp:revision>
  <dcterms:created xsi:type="dcterms:W3CDTF">2023-12-28T10:30:00Z</dcterms:created>
  <dcterms:modified xsi:type="dcterms:W3CDTF">2023-12-29T09:04:00Z</dcterms:modified>
</cp:coreProperties>
</file>