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334877" w:rsidRDefault="00AA00D2" w:rsidP="00334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F7F75">
        <w:rPr>
          <w:rFonts w:asciiTheme="minorHAnsi" w:hAnsiTheme="minorHAnsi" w:cs="Tahoma"/>
          <w:sz w:val="24"/>
          <w:szCs w:val="24"/>
        </w:rPr>
        <w:t xml:space="preserve">Dne </w:t>
      </w:r>
      <w:r w:rsidR="00334877">
        <w:rPr>
          <w:rFonts w:asciiTheme="minorHAnsi" w:hAnsiTheme="minorHAnsi" w:cs="Tahoma"/>
          <w:sz w:val="24"/>
          <w:szCs w:val="24"/>
        </w:rPr>
        <w:t>1</w:t>
      </w:r>
      <w:r w:rsidR="00582AFE">
        <w:rPr>
          <w:rFonts w:asciiTheme="minorHAnsi" w:hAnsiTheme="minorHAnsi" w:cs="Tahoma"/>
          <w:sz w:val="24"/>
          <w:szCs w:val="24"/>
        </w:rPr>
        <w:t>2</w:t>
      </w:r>
      <w:r w:rsidR="00334877">
        <w:rPr>
          <w:rFonts w:asciiTheme="minorHAnsi" w:hAnsiTheme="minorHAnsi" w:cs="Tahoma"/>
          <w:sz w:val="24"/>
          <w:szCs w:val="24"/>
        </w:rPr>
        <w:t>. 04</w:t>
      </w:r>
      <w:r w:rsidR="00E301FC">
        <w:rPr>
          <w:rFonts w:asciiTheme="minorHAnsi" w:hAnsiTheme="minorHAnsi" w:cs="Tahoma"/>
          <w:sz w:val="24"/>
          <w:szCs w:val="24"/>
        </w:rPr>
        <w:t>. 2017</w:t>
      </w:r>
      <w:r w:rsidR="00B9268F" w:rsidRPr="007F7F75">
        <w:rPr>
          <w:rFonts w:asciiTheme="minorHAnsi" w:hAnsiTheme="minorHAnsi" w:cs="Tahoma"/>
          <w:sz w:val="24"/>
          <w:szCs w:val="24"/>
        </w:rPr>
        <w:t xml:space="preserve"> FV provedl</w:t>
      </w:r>
      <w:r w:rsidR="00B9268F">
        <w:rPr>
          <w:rFonts w:asciiTheme="minorHAnsi" w:hAnsiTheme="minorHAnsi" w:cs="Tahoma"/>
          <w:sz w:val="24"/>
          <w:szCs w:val="24"/>
        </w:rPr>
        <w:t xml:space="preserve">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582AFE">
        <w:rPr>
          <w:rFonts w:asciiTheme="minorHAnsi" w:hAnsiTheme="minorHAnsi" w:cs="Tahoma"/>
          <w:sz w:val="24"/>
          <w:szCs w:val="24"/>
        </w:rPr>
        <w:t xml:space="preserve"> (s </w:t>
      </w:r>
      <w:r w:rsidR="00D406CB">
        <w:rPr>
          <w:rFonts w:asciiTheme="minorHAnsi" w:hAnsiTheme="minorHAnsi" w:cs="Tahoma"/>
          <w:sz w:val="24"/>
          <w:szCs w:val="24"/>
        </w:rPr>
        <w:t xml:space="preserve">předběžnou </w:t>
      </w:r>
      <w:r w:rsidR="00582AFE">
        <w:rPr>
          <w:rFonts w:asciiTheme="minorHAnsi" w:hAnsiTheme="minorHAnsi" w:cs="Tahoma"/>
          <w:sz w:val="24"/>
          <w:szCs w:val="24"/>
        </w:rPr>
        <w:t xml:space="preserve">kontrolou </w:t>
      </w:r>
      <w:r w:rsidR="00D406CB">
        <w:rPr>
          <w:rFonts w:asciiTheme="minorHAnsi" w:hAnsiTheme="minorHAnsi" w:cs="Tahoma"/>
          <w:sz w:val="24"/>
          <w:szCs w:val="24"/>
        </w:rPr>
        <w:t xml:space="preserve">dne </w:t>
      </w:r>
      <w:r w:rsidR="00582AFE">
        <w:rPr>
          <w:rFonts w:asciiTheme="minorHAnsi" w:hAnsiTheme="minorHAnsi" w:cs="Tahoma"/>
          <w:sz w:val="24"/>
          <w:szCs w:val="24"/>
        </w:rPr>
        <w:t>6. 6. 2017)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kde</w:t>
      </w:r>
      <w:r w:rsidR="002B045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 xml:space="preserve">na předložených dokladech </w:t>
      </w:r>
      <w:r w:rsidR="002B0455">
        <w:rPr>
          <w:rFonts w:asciiTheme="minorHAnsi" w:hAnsiTheme="minorHAnsi" w:cs="Tahoma"/>
          <w:sz w:val="24"/>
          <w:szCs w:val="24"/>
        </w:rPr>
        <w:t xml:space="preserve">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582AFE">
        <w:rPr>
          <w:rFonts w:asciiTheme="minorHAnsi" w:hAnsiTheme="minorHAnsi" w:cs="Tahoma"/>
          <w:sz w:val="24"/>
          <w:szCs w:val="24"/>
        </w:rPr>
        <w:t xml:space="preserve">se stavem na účtech a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 xml:space="preserve">součástí </w:t>
      </w:r>
      <w:r w:rsidR="00582AFE">
        <w:rPr>
          <w:rFonts w:asciiTheme="minorHAnsi" w:hAnsiTheme="minorHAnsi" w:cs="Tahoma"/>
          <w:sz w:val="24"/>
          <w:szCs w:val="24"/>
        </w:rPr>
        <w:t>Protokolu OÚ.</w:t>
      </w:r>
      <w:r w:rsidR="00E301FC">
        <w:rPr>
          <w:rFonts w:asciiTheme="minorHAnsi" w:hAnsiTheme="minorHAnsi" w:cs="Tahoma"/>
          <w:sz w:val="24"/>
          <w:szCs w:val="24"/>
        </w:rPr>
        <w:t xml:space="preserve"> Plán CF jsme </w:t>
      </w:r>
      <w:r w:rsidR="00582AFE">
        <w:rPr>
          <w:rFonts w:asciiTheme="minorHAnsi" w:hAnsiTheme="minorHAnsi" w:cs="Tahoma"/>
          <w:sz w:val="24"/>
          <w:szCs w:val="24"/>
        </w:rPr>
        <w:t xml:space="preserve">opět </w:t>
      </w:r>
      <w:r w:rsidR="00E301FC">
        <w:rPr>
          <w:rFonts w:asciiTheme="minorHAnsi" w:hAnsiTheme="minorHAnsi" w:cs="Tahoma"/>
          <w:sz w:val="24"/>
          <w:szCs w:val="24"/>
        </w:rPr>
        <w:t>neobdrželi, klíčový ale bude platný finanční harmonogram výstavby školy.</w:t>
      </w: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1</w:t>
      </w:r>
      <w:r w:rsidR="00582AFE">
        <w:rPr>
          <w:rFonts w:asciiTheme="minorHAnsi" w:hAnsiTheme="minorHAnsi" w:cs="Tahoma"/>
          <w:sz w:val="24"/>
          <w:szCs w:val="24"/>
        </w:rPr>
        <w:t>2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752FD1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4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334877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88735E">
        <w:rPr>
          <w:rFonts w:cs="Tahoma"/>
          <w:sz w:val="24"/>
          <w:szCs w:val="24"/>
          <w:u w:val="single"/>
        </w:rPr>
        <w:t xml:space="preserve"> („Škola“)</w:t>
      </w:r>
    </w:p>
    <w:p w:rsidR="00582AFE" w:rsidRPr="00334877" w:rsidRDefault="00582AFE" w:rsidP="00334877">
      <w:pPr>
        <w:pStyle w:val="Odstavecseseznamem10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Stav ve škole odpovídá stavu čekání na nové vedení</w:t>
      </w:r>
      <w:r w:rsidR="00D406CB">
        <w:rPr>
          <w:rFonts w:asciiTheme="minorHAnsi" w:hAnsiTheme="minorHAnsi" w:cs="Tahoma"/>
          <w:sz w:val="24"/>
          <w:szCs w:val="24"/>
        </w:rPr>
        <w:t xml:space="preserve"> se všemi konsekvencemi.</w:t>
      </w:r>
    </w:p>
    <w:p w:rsidR="00334877" w:rsidRDefault="00334877" w:rsidP="00334877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FC4F81" w:rsidRPr="00334877" w:rsidRDefault="0088735E" w:rsidP="0033487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</w:t>
      </w:r>
      <w:r w:rsidR="00FC4F81">
        <w:rPr>
          <w:rFonts w:cs="Tahoma"/>
          <w:sz w:val="24"/>
          <w:szCs w:val="24"/>
          <w:u w:val="single"/>
        </w:rPr>
        <w:t>bec Psáry</w:t>
      </w:r>
      <w:r>
        <w:rPr>
          <w:rFonts w:cs="Tahoma"/>
          <w:sz w:val="24"/>
          <w:szCs w:val="24"/>
          <w:u w:val="single"/>
        </w:rPr>
        <w:t xml:space="preserve"> (Obec“)</w:t>
      </w:r>
    </w:p>
    <w:p w:rsidR="002B00BF" w:rsidRPr="00334877" w:rsidRDefault="00D406CB" w:rsidP="00334877">
      <w:pPr>
        <w:pStyle w:val="Odstavecseseznamem1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Bez připomínek. Zapojení pana Dr. Sysla při přípravě přechodu na dvě organizace bylo správným krokem.</w:t>
      </w:r>
    </w:p>
    <w:p w:rsidR="00334877" w:rsidRDefault="00334877" w:rsidP="00334877">
      <w:pPr>
        <w:pStyle w:val="Odstavecseseznamem10"/>
        <w:autoSpaceDE w:val="0"/>
        <w:autoSpaceDN w:val="0"/>
        <w:adjustRightInd w:val="0"/>
        <w:spacing w:after="0"/>
        <w:ind w:left="360"/>
        <w:rPr>
          <w:rFonts w:asciiTheme="minorHAnsi" w:hAnsiTheme="minorHAnsi" w:cs="Tahoma"/>
          <w:sz w:val="24"/>
          <w:szCs w:val="24"/>
        </w:rPr>
      </w:pPr>
    </w:p>
    <w:p w:rsidR="00A81622" w:rsidRPr="00A81622" w:rsidRDefault="00A81622" w:rsidP="003348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A81622" w:rsidRPr="009221D6" w:rsidRDefault="00A81622" w:rsidP="009221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B904FB" w:rsidRPr="00334877" w:rsidRDefault="00A81622" w:rsidP="00334877">
      <w:pPr>
        <w:pStyle w:val="Odstavecseseznamem1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t>Lze předpokládat naše zapojení při přípravě a výstavbě nové školy</w:t>
      </w:r>
      <w:r w:rsidR="00D406CB">
        <w:rPr>
          <w:rFonts w:asciiTheme="minorHAnsi" w:hAnsiTheme="minorHAnsi" w:cs="Tahoma"/>
          <w:sz w:val="24"/>
          <w:szCs w:val="24"/>
        </w:rPr>
        <w:t>, momentálně však osobní problémy členů FV ovlivňují naši akceschopnost.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  <w:bookmarkStart w:id="0" w:name="_GoBack"/>
      <w:bookmarkEnd w:id="0"/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FE" w:rsidRPr="00582AFE" w:rsidRDefault="00582AFE" w:rsidP="00582AFE"/>
    <w:p w:rsidR="00582AFE" w:rsidRPr="00582AFE" w:rsidRDefault="00582AFE" w:rsidP="00582AFE"/>
    <w:p w:rsidR="00582AFE" w:rsidRPr="00582AFE" w:rsidRDefault="00582AFE" w:rsidP="00582AFE"/>
    <w:p w:rsidR="006B6E10" w:rsidRPr="00582AFE" w:rsidRDefault="00582AFE" w:rsidP="00582AFE">
      <w:pPr>
        <w:tabs>
          <w:tab w:val="left" w:pos="2580"/>
        </w:tabs>
      </w:pPr>
      <w:r>
        <w:tab/>
      </w:r>
    </w:p>
    <w:sectPr w:rsidR="006B6E10" w:rsidRPr="00582AFE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CA" w:rsidRDefault="003E55CA" w:rsidP="0028518B">
      <w:pPr>
        <w:spacing w:after="0" w:line="240" w:lineRule="auto"/>
      </w:pPr>
      <w:r>
        <w:separator/>
      </w:r>
    </w:p>
  </w:endnote>
  <w:endnote w:type="continuationSeparator" w:id="0">
    <w:p w:rsidR="003E55CA" w:rsidRDefault="003E55CA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334877">
      <w:rPr>
        <w:rFonts w:ascii="Cambria" w:hAnsi="Cambria"/>
      </w:rPr>
      <w:t>13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582AFE">
      <w:rPr>
        <w:rFonts w:ascii="Cambria" w:hAnsi="Cambria"/>
      </w:rPr>
      <w:t>06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34877">
      <w:rPr>
        <w:rFonts w:ascii="Cambria" w:hAnsi="Cambria"/>
      </w:rPr>
      <w:t>2017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D406CB" w:rsidRPr="00D406CB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CA" w:rsidRDefault="003E55CA" w:rsidP="0028518B">
      <w:pPr>
        <w:spacing w:after="0" w:line="240" w:lineRule="auto"/>
      </w:pPr>
      <w:r>
        <w:separator/>
      </w:r>
    </w:p>
  </w:footnote>
  <w:footnote w:type="continuationSeparator" w:id="0">
    <w:p w:rsidR="003E55CA" w:rsidRDefault="003E55CA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334877">
      <w:rPr>
        <w:rFonts w:cs="Tahoma"/>
        <w:b/>
        <w:sz w:val="32"/>
        <w:szCs w:val="32"/>
      </w:rPr>
      <w:t>13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0</w:t>
    </w:r>
    <w:r w:rsidR="00582AFE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2017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5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1705C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840ED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4</cp:revision>
  <cp:lastPrinted>2011-09-12T14:14:00Z</cp:lastPrinted>
  <dcterms:created xsi:type="dcterms:W3CDTF">2017-06-12T08:03:00Z</dcterms:created>
  <dcterms:modified xsi:type="dcterms:W3CDTF">2017-06-12T19:17:00Z</dcterms:modified>
</cp:coreProperties>
</file>