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114629">
        <w:rPr>
          <w:rFonts w:cs="Tahoma"/>
        </w:rPr>
        <w:t>4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114629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</w:rPr>
        <w:t>ing.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114629">
        <w:rPr>
          <w:rFonts w:cs="Tahoma"/>
        </w:rPr>
        <w:t>,</w:t>
      </w:r>
      <w:r w:rsidR="008379D5">
        <w:rPr>
          <w:rFonts w:cs="Tahoma"/>
        </w:rPr>
        <w:t xml:space="preserve"> 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Martina Šmerglová</w:t>
      </w:r>
      <w:r w:rsidR="00607C0C">
        <w:rPr>
          <w:rFonts w:cs="Tahoma"/>
        </w:rPr>
        <w:t>,</w:t>
      </w:r>
      <w:r>
        <w:rPr>
          <w:rFonts w:cs="Tahoma"/>
        </w:rPr>
        <w:t xml:space="preserve"> ředitelka MŠ Štědřík</w:t>
      </w:r>
      <w:r w:rsidR="00A85051">
        <w:rPr>
          <w:rFonts w:cs="Tahoma"/>
        </w:rPr>
        <w:t>, I</w:t>
      </w:r>
      <w:r w:rsidR="00A85051" w:rsidRPr="003F792A">
        <w:rPr>
          <w:rFonts w:cs="Tahoma"/>
        </w:rPr>
        <w:t xml:space="preserve">ng. Michaela </w:t>
      </w:r>
      <w:r w:rsidR="00A85051">
        <w:rPr>
          <w:rFonts w:cs="Tahoma"/>
        </w:rPr>
        <w:t>Vintíšková, účetní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Pokladní doklady výdajové:</w:t>
      </w:r>
      <w:r>
        <w:t xml:space="preserve"> </w:t>
      </w:r>
      <w:r>
        <w:rPr>
          <w:rFonts w:cs="Tahoma"/>
        </w:rPr>
        <w:t>FV 170001 až 1700037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b) Pokladní doklady příjmové: FP</w:t>
      </w:r>
      <w:r>
        <w:t xml:space="preserve"> 170001 až 1700117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c)</w:t>
      </w:r>
      <w:r>
        <w:t xml:space="preserve"> Výpisy z účtů za období do 30. 11. 2017 </w:t>
      </w:r>
    </w:p>
    <w:p w:rsidR="00624BB3" w:rsidRDefault="00F84395" w:rsidP="00F84395">
      <w:pPr>
        <w:autoSpaceDE w:val="0"/>
        <w:autoSpaceDN w:val="0"/>
      </w:pPr>
      <w:bookmarkStart w:id="0" w:name="_Hlk500264747"/>
      <w:r>
        <w:t>Dále byla předložen rozpočet provozní dotace 2017 s čerpáním k 30.11. a návrh rozpočtu provozní dotace 2018.</w:t>
      </w: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1" w:name="_Hlk500264757"/>
      <w:bookmarkEnd w:id="0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zjištěním byla seznámena dne 6. 12. 2017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1"/>
    <w:p w:rsidR="009260C4" w:rsidRPr="009260C4" w:rsidRDefault="009260C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24BB3" w:rsidRP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C0EA1" w:rsidRP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2" w:name="_Hlk500264896"/>
      <w:r>
        <w:rPr>
          <w:rFonts w:cs="Tahoma"/>
        </w:rPr>
        <w:t>Další kontroly</w:t>
      </w:r>
      <w:r w:rsidR="001F6B0E" w:rsidRPr="00624BB3">
        <w:rPr>
          <w:rFonts w:cs="Tahoma"/>
        </w:rPr>
        <w:t xml:space="preserve"> </w:t>
      </w:r>
      <w:r w:rsidRPr="00624BB3">
        <w:rPr>
          <w:rFonts w:cs="Tahoma"/>
        </w:rPr>
        <w:t xml:space="preserve">budou stanoveny </w:t>
      </w:r>
      <w:r w:rsidR="001F6B0E" w:rsidRPr="00624BB3">
        <w:rPr>
          <w:rFonts w:cs="Tahoma"/>
        </w:rPr>
        <w:t>podle term</w:t>
      </w:r>
      <w:r w:rsidR="00B67FED" w:rsidRPr="00624BB3">
        <w:rPr>
          <w:rFonts w:cs="Tahoma"/>
        </w:rPr>
        <w:t>ínů jednání Zastupitelstva 2018</w:t>
      </w:r>
      <w:r w:rsidR="00F1267E" w:rsidRPr="00624BB3">
        <w:rPr>
          <w:rFonts w:cs="Tahoma"/>
        </w:rPr>
        <w:t xml:space="preserve"> (bude určeno v polovině prosince 2017)</w:t>
      </w:r>
      <w:r w:rsidR="00B67FED" w:rsidRPr="00624BB3">
        <w:rPr>
          <w:rFonts w:cs="Tahoma"/>
        </w:rPr>
        <w:t xml:space="preserve">. </w:t>
      </w:r>
    </w:p>
    <w:bookmarkEnd w:id="2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3" w:name="_GoBack"/>
      <w:bookmarkEnd w:id="3"/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:rsidR="00570B51" w:rsidRPr="00D82A57" w:rsidRDefault="00E672D8" w:rsidP="00624BB3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2E" w:rsidRDefault="00046C2E" w:rsidP="00BE5FA8">
      <w:pPr>
        <w:spacing w:after="0" w:line="240" w:lineRule="auto"/>
      </w:pPr>
      <w:r>
        <w:separator/>
      </w:r>
    </w:p>
  </w:endnote>
  <w:endnote w:type="continuationSeparator" w:id="0">
    <w:p w:rsidR="00046C2E" w:rsidRDefault="00046C2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A8" w:rsidRPr="001F6B0E" w:rsidRDefault="00046C2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85051">
          <w:rPr>
            <w:rFonts w:asciiTheme="majorHAnsi" w:hAnsiTheme="majorHAnsi"/>
          </w:rPr>
          <w:t>Protokol z kontroly hospodaření Mateřské školy Štědřík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15F8E" w:rsidRPr="00715F8E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2E" w:rsidRDefault="00046C2E" w:rsidP="00BE5FA8">
      <w:pPr>
        <w:spacing w:after="0" w:line="240" w:lineRule="auto"/>
      </w:pPr>
      <w:r>
        <w:separator/>
      </w:r>
    </w:p>
  </w:footnote>
  <w:footnote w:type="continuationSeparator" w:id="0">
    <w:p w:rsidR="00046C2E" w:rsidRDefault="00046C2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85051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z kontroly hospodaření</w:t>
        </w:r>
        <w:r w:rsidR="00890F3C">
          <w:rPr>
            <w:rFonts w:cs="Tahoma"/>
            <w:b/>
            <w:sz w:val="32"/>
            <w:szCs w:val="32"/>
          </w:rPr>
          <w:t xml:space="preserve"> </w:t>
        </w:r>
        <w:r w:rsidR="00072379" w:rsidRPr="00072379">
          <w:rPr>
            <w:rFonts w:cs="Tahoma"/>
            <w:b/>
            <w:sz w:val="32"/>
            <w:szCs w:val="32"/>
          </w:rPr>
          <w:t>Mateřsk</w:t>
        </w:r>
        <w:r w:rsidR="008379D5">
          <w:rPr>
            <w:rFonts w:cs="Tahoma"/>
            <w:b/>
            <w:sz w:val="32"/>
            <w:szCs w:val="32"/>
          </w:rPr>
          <w:t>é</w:t>
        </w:r>
        <w:r w:rsidR="00072379" w:rsidRPr="00072379">
          <w:rPr>
            <w:rFonts w:cs="Tahoma"/>
            <w:b/>
            <w:sz w:val="32"/>
            <w:szCs w:val="32"/>
          </w:rPr>
          <w:t xml:space="preserve"> škol</w:t>
        </w:r>
        <w:r w:rsidR="008379D5">
          <w:rPr>
            <w:rFonts w:cs="Tahoma"/>
            <w:b/>
            <w:sz w:val="32"/>
            <w:szCs w:val="32"/>
          </w:rPr>
          <w:t>y</w:t>
        </w:r>
        <w:r w:rsidR="00072379" w:rsidRPr="00072379">
          <w:rPr>
            <w:rFonts w:cs="Tahoma"/>
            <w:b/>
            <w:sz w:val="32"/>
            <w:szCs w:val="32"/>
          </w:rPr>
          <w:t xml:space="preserve"> </w:t>
        </w:r>
        <w:r w:rsidR="008379D5">
          <w:rPr>
            <w:rFonts w:cs="Tahoma"/>
            <w:b/>
            <w:sz w:val="32"/>
            <w:szCs w:val="32"/>
          </w:rPr>
          <w:t>Štědřík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14629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11B8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15F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A094A"/>
    <w:rsid w:val="009A67A4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A6D"/>
    <w:rsid w:val="00AA5BCD"/>
    <w:rsid w:val="00AA64F6"/>
    <w:rsid w:val="00AB27B2"/>
    <w:rsid w:val="00AB47C0"/>
    <w:rsid w:val="00AC2136"/>
    <w:rsid w:val="00AD02B8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2B45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561FD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2C3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8B1A42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73A8-8B15-4ECC-8E61-9FECC704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FV a vedení Základní školy Amos a Mateřské školy Štědřík</vt:lpstr>
    </vt:vector>
  </TitlesOfParts>
  <Company>SMP CZ, a.s.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</dc:title>
  <dc:creator>Antonín Rak</dc:creator>
  <cp:lastModifiedBy>Rak Antonín</cp:lastModifiedBy>
  <cp:revision>5</cp:revision>
  <cp:lastPrinted>2011-11-28T06:19:00Z</cp:lastPrinted>
  <dcterms:created xsi:type="dcterms:W3CDTF">2017-12-05T17:48:00Z</dcterms:created>
  <dcterms:modified xsi:type="dcterms:W3CDTF">2017-12-05T18:29:00Z</dcterms:modified>
</cp:coreProperties>
</file>