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F34A0" w14:textId="77777777" w:rsidR="008434A9" w:rsidRDefault="008434A9" w:rsidP="008434A9">
      <w:pPr>
        <w:jc w:val="center"/>
        <w:rPr>
          <w:b/>
        </w:rPr>
      </w:pPr>
      <w:r>
        <w:rPr>
          <w:b/>
        </w:rPr>
        <w:t>S M L O U V A</w:t>
      </w:r>
    </w:p>
    <w:p w14:paraId="6DE28409" w14:textId="77777777" w:rsidR="008434A9" w:rsidRDefault="008434A9" w:rsidP="008434A9">
      <w:pPr>
        <w:jc w:val="center"/>
        <w:rPr>
          <w:b/>
        </w:rPr>
      </w:pPr>
    </w:p>
    <w:p w14:paraId="25F04A07" w14:textId="518FF371" w:rsidR="008434A9" w:rsidRDefault="008434A9" w:rsidP="008434A9">
      <w:pPr>
        <w:jc w:val="center"/>
        <w:rPr>
          <w:b/>
          <w:caps/>
        </w:rPr>
      </w:pPr>
      <w:r>
        <w:rPr>
          <w:b/>
        </w:rPr>
        <w:t xml:space="preserve">O BUDOUCÍ SMLOUVĚ KUPNÍ </w:t>
      </w:r>
    </w:p>
    <w:p w14:paraId="0E54BE32" w14:textId="77777777" w:rsidR="008434A9" w:rsidRDefault="008434A9" w:rsidP="008434A9">
      <w:pPr>
        <w:jc w:val="both"/>
      </w:pPr>
      <w:r>
        <w:t xml:space="preserve">uzavřená dle </w:t>
      </w:r>
      <w:proofErr w:type="spellStart"/>
      <w:r>
        <w:t>ustan</w:t>
      </w:r>
      <w:proofErr w:type="spellEnd"/>
      <w:r>
        <w:t>. § 1785 a násl. zák. č. 89/2012 Sb. občanský zákoník v platném znění,</w:t>
      </w:r>
    </w:p>
    <w:p w14:paraId="64113ADC" w14:textId="77777777" w:rsidR="008434A9" w:rsidRDefault="008434A9" w:rsidP="008434A9">
      <w:pPr>
        <w:rPr>
          <w:b/>
        </w:rPr>
      </w:pPr>
    </w:p>
    <w:p w14:paraId="040BFAB1" w14:textId="77777777" w:rsidR="008434A9" w:rsidRDefault="008434A9" w:rsidP="008434A9">
      <w:pPr>
        <w:rPr>
          <w:b/>
        </w:rPr>
      </w:pPr>
    </w:p>
    <w:p w14:paraId="5A9D19F0" w14:textId="77777777" w:rsidR="008434A9" w:rsidRDefault="008434A9" w:rsidP="008434A9">
      <w:r>
        <w:t>kterou dnešního dne uzavřely :</w:t>
      </w:r>
    </w:p>
    <w:p w14:paraId="57F8EA85" w14:textId="77777777" w:rsidR="008434A9" w:rsidRDefault="008434A9" w:rsidP="008434A9"/>
    <w:p w14:paraId="0349E476" w14:textId="77777777" w:rsidR="008434A9" w:rsidRDefault="008434A9" w:rsidP="008434A9">
      <w:pPr>
        <w:rPr>
          <w:b/>
        </w:rPr>
      </w:pPr>
      <w:r>
        <w:rPr>
          <w:b/>
        </w:rPr>
        <w:t>Smluvní strany :</w:t>
      </w:r>
    </w:p>
    <w:p w14:paraId="44CE24CF" w14:textId="77777777" w:rsidR="008434A9" w:rsidRDefault="008434A9" w:rsidP="008434A9">
      <w:pPr>
        <w:rPr>
          <w:b/>
        </w:rPr>
      </w:pPr>
    </w:p>
    <w:p w14:paraId="3366FDE8" w14:textId="77777777" w:rsidR="008434A9" w:rsidRDefault="008434A9" w:rsidP="008434A9">
      <w:pPr>
        <w:rPr>
          <w:b/>
        </w:rPr>
      </w:pPr>
      <w:r>
        <w:rPr>
          <w:b/>
        </w:rPr>
        <w:t>Obec Psáry</w:t>
      </w:r>
    </w:p>
    <w:p w14:paraId="11277C8F" w14:textId="77777777" w:rsidR="008434A9" w:rsidRDefault="008434A9" w:rsidP="008434A9">
      <w:r>
        <w:t>se sídlem Pražská 137, Psáry, Dolní Jirčany, PSČ 252 44</w:t>
      </w:r>
    </w:p>
    <w:p w14:paraId="32E2342B" w14:textId="77777777" w:rsidR="008434A9" w:rsidRDefault="008434A9" w:rsidP="008434A9">
      <w:r>
        <w:t>IČO : 00241580</w:t>
      </w:r>
    </w:p>
    <w:p w14:paraId="2AF834A2" w14:textId="77777777" w:rsidR="008434A9" w:rsidRDefault="008434A9" w:rsidP="008434A9">
      <w:r>
        <w:t>jednající starostkou obce Vlastou Málkovou</w:t>
      </w:r>
    </w:p>
    <w:p w14:paraId="0F07EA9E" w14:textId="77777777" w:rsidR="008434A9" w:rsidRDefault="008434A9" w:rsidP="008434A9"/>
    <w:p w14:paraId="3DC078FA" w14:textId="77777777" w:rsidR="008434A9" w:rsidRDefault="008434A9" w:rsidP="008434A9">
      <w:r>
        <w:t>/dále jen “</w:t>
      </w:r>
      <w:r>
        <w:rPr>
          <w:b/>
        </w:rPr>
        <w:t>budoucí kupující“</w:t>
      </w:r>
      <w:r>
        <w:t>/</w:t>
      </w:r>
    </w:p>
    <w:p w14:paraId="1BEDF6E6" w14:textId="77777777" w:rsidR="008434A9" w:rsidRDefault="008434A9" w:rsidP="008434A9"/>
    <w:p w14:paraId="1325947F" w14:textId="77777777" w:rsidR="008434A9" w:rsidRDefault="008434A9" w:rsidP="008434A9">
      <w:pPr>
        <w:rPr>
          <w:b/>
        </w:rPr>
      </w:pPr>
      <w:r>
        <w:rPr>
          <w:b/>
        </w:rPr>
        <w:t>a</w:t>
      </w:r>
    </w:p>
    <w:p w14:paraId="23BE95CB" w14:textId="77777777" w:rsidR="008434A9" w:rsidRDefault="008434A9" w:rsidP="008434A9"/>
    <w:p w14:paraId="532B17C7" w14:textId="244ED7A8" w:rsidR="008434A9" w:rsidRDefault="008434A9" w:rsidP="008434A9">
      <w:pPr>
        <w:rPr>
          <w:b/>
        </w:rPr>
      </w:pPr>
      <w:r>
        <w:rPr>
          <w:b/>
        </w:rPr>
        <w:t xml:space="preserve">SJM </w:t>
      </w:r>
      <w:proofErr w:type="spellStart"/>
      <w:r>
        <w:rPr>
          <w:b/>
        </w:rPr>
        <w:t>Petržíla</w:t>
      </w:r>
      <w:proofErr w:type="spellEnd"/>
      <w:r>
        <w:rPr>
          <w:b/>
        </w:rPr>
        <w:t xml:space="preserve">  - Skřivánek Milan a </w:t>
      </w:r>
      <w:proofErr w:type="spellStart"/>
      <w:r>
        <w:rPr>
          <w:b/>
        </w:rPr>
        <w:t>Petržílová</w:t>
      </w:r>
      <w:proofErr w:type="spellEnd"/>
      <w:r>
        <w:rPr>
          <w:b/>
        </w:rPr>
        <w:t xml:space="preserve">  - Skřivánková Lenka</w:t>
      </w:r>
    </w:p>
    <w:p w14:paraId="7FD0DFB3" w14:textId="765A2071" w:rsidR="008434A9" w:rsidRDefault="008434A9" w:rsidP="008434A9">
      <w:pPr>
        <w:rPr>
          <w:bCs/>
        </w:rPr>
      </w:pPr>
      <w:proofErr w:type="spellStart"/>
      <w:r>
        <w:rPr>
          <w:bCs/>
        </w:rPr>
        <w:t>Petržíla</w:t>
      </w:r>
      <w:proofErr w:type="spellEnd"/>
      <w:r>
        <w:rPr>
          <w:bCs/>
        </w:rPr>
        <w:t xml:space="preserve"> -  Skřivánek Milan </w:t>
      </w:r>
      <w:proofErr w:type="spellStart"/>
      <w:r>
        <w:rPr>
          <w:bCs/>
        </w:rPr>
        <w:t>r.č</w:t>
      </w:r>
      <w:proofErr w:type="spellEnd"/>
      <w:r>
        <w:rPr>
          <w:bCs/>
        </w:rPr>
        <w:t xml:space="preserve">. </w:t>
      </w:r>
    </w:p>
    <w:p w14:paraId="4CF52E05" w14:textId="7A9B80CA" w:rsidR="008434A9" w:rsidRDefault="008434A9" w:rsidP="008434A9">
      <w:pPr>
        <w:rPr>
          <w:bCs/>
        </w:rPr>
      </w:pPr>
      <w:proofErr w:type="spellStart"/>
      <w:r>
        <w:rPr>
          <w:bCs/>
        </w:rPr>
        <w:t>Petržívová</w:t>
      </w:r>
      <w:proofErr w:type="spellEnd"/>
      <w:r>
        <w:rPr>
          <w:bCs/>
        </w:rPr>
        <w:t xml:space="preserve">  - Skřivánková Lenka </w:t>
      </w:r>
      <w:proofErr w:type="spellStart"/>
      <w:r>
        <w:rPr>
          <w:bCs/>
        </w:rPr>
        <w:t>r.č</w:t>
      </w:r>
      <w:proofErr w:type="spellEnd"/>
      <w:r>
        <w:rPr>
          <w:bCs/>
        </w:rPr>
        <w:t xml:space="preserve">. </w:t>
      </w:r>
    </w:p>
    <w:p w14:paraId="0B7C925D" w14:textId="3AA8BB65" w:rsidR="008434A9" w:rsidRPr="008434A9" w:rsidRDefault="008434A9" w:rsidP="008434A9">
      <w:pPr>
        <w:rPr>
          <w:bCs/>
        </w:rPr>
      </w:pPr>
      <w:r>
        <w:rPr>
          <w:bCs/>
        </w:rPr>
        <w:t xml:space="preserve">Oba bytem </w:t>
      </w:r>
    </w:p>
    <w:p w14:paraId="373C1DB0" w14:textId="77777777" w:rsidR="008434A9" w:rsidRDefault="008434A9" w:rsidP="008434A9"/>
    <w:p w14:paraId="184BAE19" w14:textId="77777777" w:rsidR="008434A9" w:rsidRDefault="008434A9" w:rsidP="008434A9">
      <w:r>
        <w:t>/dále jen “</w:t>
      </w:r>
      <w:r>
        <w:rPr>
          <w:b/>
        </w:rPr>
        <w:t>budoucí prodávající“</w:t>
      </w:r>
      <w:r>
        <w:t>/</w:t>
      </w:r>
    </w:p>
    <w:p w14:paraId="2A62C1A9" w14:textId="77777777" w:rsidR="008434A9" w:rsidRDefault="008434A9" w:rsidP="008434A9">
      <w:pPr>
        <w:rPr>
          <w:b/>
        </w:rPr>
      </w:pPr>
    </w:p>
    <w:p w14:paraId="29AC3C4C" w14:textId="77777777" w:rsidR="008434A9" w:rsidRDefault="008434A9" w:rsidP="008434A9">
      <w:pPr>
        <w:jc w:val="center"/>
        <w:rPr>
          <w:b/>
        </w:rPr>
      </w:pPr>
    </w:p>
    <w:p w14:paraId="4F920986" w14:textId="77777777" w:rsidR="008434A9" w:rsidRDefault="008434A9" w:rsidP="008434A9">
      <w:pPr>
        <w:jc w:val="center"/>
        <w:rPr>
          <w:b/>
        </w:rPr>
      </w:pPr>
      <w:r>
        <w:rPr>
          <w:b/>
        </w:rPr>
        <w:t>I. Prohlášení smluvních stran</w:t>
      </w:r>
    </w:p>
    <w:p w14:paraId="30843252" w14:textId="77777777" w:rsidR="008434A9" w:rsidRDefault="008434A9" w:rsidP="008434A9"/>
    <w:p w14:paraId="5A8B490E" w14:textId="74474B19" w:rsidR="008434A9" w:rsidRDefault="008434A9" w:rsidP="008434A9">
      <w:pPr>
        <w:pStyle w:val="Zkladntext"/>
        <w:ind w:left="705" w:hanging="705"/>
        <w:jc w:val="both"/>
        <w:rPr>
          <w:szCs w:val="24"/>
        </w:rPr>
      </w:pPr>
      <w:r>
        <w:rPr>
          <w:b/>
          <w:szCs w:val="24"/>
        </w:rPr>
        <w:t>1.1.</w:t>
      </w:r>
      <w:r>
        <w:rPr>
          <w:szCs w:val="24"/>
        </w:rPr>
        <w:tab/>
        <w:t>Budoucí prodávající prohlašuje, že je</w:t>
      </w:r>
      <w:r w:rsidR="00C20D1F">
        <w:rPr>
          <w:szCs w:val="24"/>
        </w:rPr>
        <w:t xml:space="preserve"> mj.</w:t>
      </w:r>
      <w:r>
        <w:rPr>
          <w:szCs w:val="24"/>
        </w:rPr>
        <w:t xml:space="preserve"> výlučným vlastníkem pozemk</w:t>
      </w:r>
      <w:r w:rsidR="00C20D1F">
        <w:rPr>
          <w:szCs w:val="24"/>
        </w:rPr>
        <w:t>ů</w:t>
      </w:r>
      <w:r>
        <w:rPr>
          <w:szCs w:val="24"/>
        </w:rPr>
        <w:t xml:space="preserve"> </w:t>
      </w:r>
      <w:proofErr w:type="spellStart"/>
      <w:r>
        <w:rPr>
          <w:szCs w:val="24"/>
        </w:rPr>
        <w:t>parc</w:t>
      </w:r>
      <w:proofErr w:type="spellEnd"/>
      <w:r>
        <w:rPr>
          <w:szCs w:val="24"/>
        </w:rPr>
        <w:t xml:space="preserve">. č. </w:t>
      </w:r>
      <w:r w:rsidR="00C20D1F">
        <w:rPr>
          <w:szCs w:val="24"/>
        </w:rPr>
        <w:t xml:space="preserve">601/1 zahrada a </w:t>
      </w:r>
      <w:proofErr w:type="spellStart"/>
      <w:r w:rsidR="00C20D1F">
        <w:rPr>
          <w:szCs w:val="24"/>
        </w:rPr>
        <w:t>par.č</w:t>
      </w:r>
      <w:proofErr w:type="spellEnd"/>
      <w:r w:rsidR="00C20D1F">
        <w:rPr>
          <w:szCs w:val="24"/>
        </w:rPr>
        <w:t>. st. 43</w:t>
      </w:r>
      <w:r>
        <w:rPr>
          <w:szCs w:val="24"/>
        </w:rPr>
        <w:t xml:space="preserve"> zapsaného na LV č. </w:t>
      </w:r>
      <w:r w:rsidR="00C20D1F">
        <w:rPr>
          <w:szCs w:val="24"/>
        </w:rPr>
        <w:t>1201</w:t>
      </w:r>
      <w:r>
        <w:rPr>
          <w:szCs w:val="24"/>
        </w:rPr>
        <w:t xml:space="preserve"> </w:t>
      </w:r>
      <w:r>
        <w:t xml:space="preserve">vedeném u </w:t>
      </w:r>
      <w:r>
        <w:rPr>
          <w:szCs w:val="24"/>
        </w:rPr>
        <w:t>Katastrálního úřadu pro Středočeský kraj, Katastrální pracoviště Praha – západ, pro obec Psáry a katastrální území Dolní Jirčany.</w:t>
      </w:r>
    </w:p>
    <w:p w14:paraId="2C7E930D" w14:textId="77777777" w:rsidR="008434A9" w:rsidRDefault="008434A9" w:rsidP="008434A9">
      <w:pPr>
        <w:pStyle w:val="Zkladntext"/>
        <w:ind w:left="705" w:hanging="705"/>
        <w:jc w:val="both"/>
        <w:rPr>
          <w:szCs w:val="24"/>
        </w:rPr>
      </w:pPr>
    </w:p>
    <w:p w14:paraId="0EDC21F5" w14:textId="360A6849" w:rsidR="008434A9" w:rsidRDefault="008434A9" w:rsidP="008434A9">
      <w:pPr>
        <w:pStyle w:val="Zkladntext"/>
        <w:ind w:left="705" w:hanging="705"/>
        <w:jc w:val="both"/>
        <w:rPr>
          <w:szCs w:val="24"/>
        </w:rPr>
      </w:pPr>
      <w:r>
        <w:rPr>
          <w:b/>
          <w:szCs w:val="24"/>
        </w:rPr>
        <w:t>1.2.</w:t>
      </w:r>
      <w:r>
        <w:rPr>
          <w:szCs w:val="24"/>
        </w:rPr>
        <w:tab/>
        <w:t>Budoucí kupující plánuje na části uveden</w:t>
      </w:r>
      <w:r w:rsidR="00C20D1F">
        <w:rPr>
          <w:szCs w:val="24"/>
        </w:rPr>
        <w:t>ých</w:t>
      </w:r>
      <w:r>
        <w:rPr>
          <w:szCs w:val="24"/>
        </w:rPr>
        <w:t xml:space="preserve"> pozemk</w:t>
      </w:r>
      <w:r w:rsidR="00C20D1F">
        <w:rPr>
          <w:szCs w:val="24"/>
        </w:rPr>
        <w:t>ů</w:t>
      </w:r>
      <w:r>
        <w:rPr>
          <w:szCs w:val="24"/>
        </w:rPr>
        <w:t xml:space="preserve"> </w:t>
      </w:r>
      <w:r w:rsidR="00C20D1F">
        <w:rPr>
          <w:szCs w:val="24"/>
        </w:rPr>
        <w:t xml:space="preserve">odstranit a znovu postavit </w:t>
      </w:r>
      <w:r>
        <w:rPr>
          <w:szCs w:val="24"/>
        </w:rPr>
        <w:t xml:space="preserve">stavbu </w:t>
      </w:r>
      <w:r w:rsidR="00C20D1F">
        <w:rPr>
          <w:szCs w:val="24"/>
        </w:rPr>
        <w:t>opěrné zdi a komunikace</w:t>
      </w:r>
      <w:r>
        <w:rPr>
          <w:szCs w:val="24"/>
        </w:rPr>
        <w:t xml:space="preserve">, a to dle </w:t>
      </w:r>
      <w:r w:rsidR="00C20D1F">
        <w:rPr>
          <w:szCs w:val="24"/>
        </w:rPr>
        <w:t>projektové dokumentace vypracované spol. HW Projekt s.r.o. – Situace stavby</w:t>
      </w:r>
      <w:r>
        <w:rPr>
          <w:szCs w:val="24"/>
        </w:rPr>
        <w:t>, kter</w:t>
      </w:r>
      <w:r w:rsidR="00C20D1F">
        <w:rPr>
          <w:szCs w:val="24"/>
        </w:rPr>
        <w:t>á</w:t>
      </w:r>
      <w:r>
        <w:rPr>
          <w:szCs w:val="24"/>
        </w:rPr>
        <w:t xml:space="preserve"> je přílohou č. 1 této smlouvy.</w:t>
      </w:r>
    </w:p>
    <w:p w14:paraId="209724A2" w14:textId="77777777" w:rsidR="008434A9" w:rsidRDefault="008434A9" w:rsidP="008434A9">
      <w:pPr>
        <w:pStyle w:val="Zkladntext"/>
        <w:ind w:left="705" w:hanging="705"/>
        <w:jc w:val="center"/>
        <w:rPr>
          <w:szCs w:val="24"/>
        </w:rPr>
      </w:pPr>
    </w:p>
    <w:p w14:paraId="61651DC3" w14:textId="77777777" w:rsidR="008434A9" w:rsidRDefault="008434A9" w:rsidP="008434A9">
      <w:pPr>
        <w:jc w:val="both"/>
      </w:pPr>
    </w:p>
    <w:p w14:paraId="7F33A38B" w14:textId="77777777" w:rsidR="008434A9" w:rsidRDefault="008434A9" w:rsidP="008434A9">
      <w:pPr>
        <w:jc w:val="center"/>
        <w:rPr>
          <w:b/>
        </w:rPr>
      </w:pPr>
      <w:r>
        <w:rPr>
          <w:b/>
        </w:rPr>
        <w:t xml:space="preserve">II. Předmět smlouvy </w:t>
      </w:r>
    </w:p>
    <w:p w14:paraId="7B16064D" w14:textId="77777777" w:rsidR="008434A9" w:rsidRDefault="008434A9" w:rsidP="008434A9">
      <w:pPr>
        <w:jc w:val="center"/>
      </w:pPr>
    </w:p>
    <w:p w14:paraId="16FCAD17" w14:textId="30B6623D" w:rsidR="008434A9" w:rsidRDefault="008434A9" w:rsidP="008434A9">
      <w:pPr>
        <w:pStyle w:val="Zkladntext21"/>
        <w:ind w:left="705" w:hanging="705"/>
        <w:rPr>
          <w:szCs w:val="24"/>
        </w:rPr>
      </w:pPr>
      <w:r>
        <w:rPr>
          <w:b/>
          <w:szCs w:val="24"/>
        </w:rPr>
        <w:t>2.1.</w:t>
      </w:r>
      <w:r>
        <w:rPr>
          <w:szCs w:val="24"/>
        </w:rPr>
        <w:t xml:space="preserve"> </w:t>
      </w:r>
      <w:r>
        <w:rPr>
          <w:szCs w:val="24"/>
        </w:rPr>
        <w:tab/>
        <w:t>Smluvní strany se tímto zavazují uzavřít smlouvu kupní, jejímž obsahem bude prodej část</w:t>
      </w:r>
      <w:r w:rsidR="00C20D1F">
        <w:rPr>
          <w:szCs w:val="24"/>
        </w:rPr>
        <w:t>í</w:t>
      </w:r>
      <w:r>
        <w:rPr>
          <w:szCs w:val="24"/>
        </w:rPr>
        <w:t xml:space="preserve"> pozemk</w:t>
      </w:r>
      <w:r w:rsidR="00C20D1F">
        <w:rPr>
          <w:szCs w:val="24"/>
        </w:rPr>
        <w:t>ů</w:t>
      </w:r>
      <w:r>
        <w:rPr>
          <w:szCs w:val="24"/>
        </w:rPr>
        <w:t xml:space="preserve"> specifikovan</w:t>
      </w:r>
      <w:r w:rsidR="00C20D1F">
        <w:rPr>
          <w:szCs w:val="24"/>
        </w:rPr>
        <w:t>ých</w:t>
      </w:r>
      <w:r>
        <w:rPr>
          <w:szCs w:val="24"/>
        </w:rPr>
        <w:t xml:space="preserve"> v bodě 1.1.</w:t>
      </w:r>
      <w:r w:rsidR="00C20D1F">
        <w:rPr>
          <w:szCs w:val="24"/>
        </w:rPr>
        <w:t>, na nichž bude stavba umístěna.</w:t>
      </w:r>
      <w:r>
        <w:rPr>
          <w:szCs w:val="24"/>
        </w:rPr>
        <w:t xml:space="preserve"> Text této smlouvy je obsažen v čl. V. této smlouvy /dále jen „</w:t>
      </w:r>
      <w:r>
        <w:rPr>
          <w:b/>
          <w:szCs w:val="24"/>
        </w:rPr>
        <w:t>Budoucí smlouva</w:t>
      </w:r>
      <w:r>
        <w:rPr>
          <w:szCs w:val="24"/>
        </w:rPr>
        <w:t>“/.</w:t>
      </w:r>
    </w:p>
    <w:p w14:paraId="7688FB3B" w14:textId="77777777" w:rsidR="008434A9" w:rsidRDefault="008434A9" w:rsidP="008434A9">
      <w:pPr>
        <w:pStyle w:val="Zkladntext21"/>
        <w:ind w:left="705" w:hanging="705"/>
        <w:rPr>
          <w:szCs w:val="24"/>
        </w:rPr>
      </w:pPr>
    </w:p>
    <w:p w14:paraId="001B0943" w14:textId="6768E097" w:rsidR="008434A9" w:rsidRDefault="008434A9" w:rsidP="008434A9">
      <w:pPr>
        <w:pStyle w:val="Zkladntext21"/>
        <w:ind w:left="705"/>
        <w:rPr>
          <w:szCs w:val="24"/>
        </w:rPr>
      </w:pPr>
      <w:r>
        <w:rPr>
          <w:szCs w:val="24"/>
        </w:rPr>
        <w:t>Budoucí kupující zajistí do 1 měsíce po kolaudaci stavby na své náklady geometrický plán, jehož předmětem bude zaměření skutečného provedení předmětné stavby a oddělení zastavěné části pozemk</w:t>
      </w:r>
      <w:r w:rsidR="00C20D1F">
        <w:rPr>
          <w:szCs w:val="24"/>
        </w:rPr>
        <w:t>ů</w:t>
      </w:r>
      <w:r>
        <w:rPr>
          <w:szCs w:val="24"/>
        </w:rPr>
        <w:t xml:space="preserve"> /dále jen „</w:t>
      </w:r>
      <w:r>
        <w:rPr>
          <w:b/>
          <w:szCs w:val="24"/>
        </w:rPr>
        <w:t>geometrický plán</w:t>
      </w:r>
      <w:r>
        <w:rPr>
          <w:szCs w:val="24"/>
        </w:rPr>
        <w:t>“/.</w:t>
      </w:r>
    </w:p>
    <w:p w14:paraId="283F0883" w14:textId="77777777" w:rsidR="008434A9" w:rsidRDefault="008434A9" w:rsidP="008434A9">
      <w:pPr>
        <w:pStyle w:val="Zkladntext21"/>
        <w:ind w:left="705"/>
        <w:rPr>
          <w:szCs w:val="24"/>
        </w:rPr>
      </w:pPr>
    </w:p>
    <w:p w14:paraId="153653C6" w14:textId="25046F58" w:rsidR="008434A9" w:rsidRDefault="0048258F" w:rsidP="008434A9">
      <w:pPr>
        <w:pStyle w:val="Zkladntext21"/>
        <w:ind w:left="705"/>
        <w:rPr>
          <w:szCs w:val="24"/>
        </w:rPr>
      </w:pPr>
      <w:hyperlink r:id="rId4" w:history="1">
        <w:r w:rsidR="008434A9">
          <w:rPr>
            <w:rStyle w:val="Hypertextovodkaz"/>
            <w:szCs w:val="24"/>
          </w:rPr>
          <w:t>Kupující</w:t>
        </w:r>
      </w:hyperlink>
      <w:r w:rsidR="008434A9">
        <w:rPr>
          <w:szCs w:val="24"/>
        </w:rPr>
        <w:t xml:space="preserve"> na své náklady zajistí i souhlas s dělením pozemk</w:t>
      </w:r>
      <w:r w:rsidR="00563EEE">
        <w:rPr>
          <w:szCs w:val="24"/>
        </w:rPr>
        <w:t>ů</w:t>
      </w:r>
      <w:r w:rsidR="008434A9">
        <w:rPr>
          <w:szCs w:val="24"/>
        </w:rPr>
        <w:t xml:space="preserve"> či jiná potřebná opatření stavebního úřadu, vypracování kupní smlouvy, uhradí veškeré poplatky a náklady spojené s vypracováním podkladů potřebných pro odprodej a přepis vlastnictví předmětn</w:t>
      </w:r>
      <w:r w:rsidR="00563EEE">
        <w:rPr>
          <w:szCs w:val="24"/>
        </w:rPr>
        <w:t>ých</w:t>
      </w:r>
      <w:r w:rsidR="008434A9">
        <w:rPr>
          <w:szCs w:val="24"/>
        </w:rPr>
        <w:t xml:space="preserve"> pozemk</w:t>
      </w:r>
      <w:r w:rsidR="00563EEE">
        <w:rPr>
          <w:szCs w:val="24"/>
        </w:rPr>
        <w:t>ů</w:t>
      </w:r>
      <w:r w:rsidR="008434A9">
        <w:rPr>
          <w:szCs w:val="24"/>
        </w:rPr>
        <w:t xml:space="preserve"> v katastru nemovitostí.</w:t>
      </w:r>
    </w:p>
    <w:p w14:paraId="60388E0C" w14:textId="77777777" w:rsidR="008434A9" w:rsidRDefault="008434A9" w:rsidP="008434A9">
      <w:pPr>
        <w:pStyle w:val="Zkladntext21"/>
        <w:ind w:left="705"/>
        <w:rPr>
          <w:szCs w:val="24"/>
        </w:rPr>
      </w:pPr>
    </w:p>
    <w:p w14:paraId="74AE4842" w14:textId="77777777" w:rsidR="008434A9" w:rsidRDefault="008434A9" w:rsidP="008434A9">
      <w:pPr>
        <w:pStyle w:val="Zkladntext21"/>
        <w:ind w:left="705" w:hanging="705"/>
        <w:rPr>
          <w:szCs w:val="24"/>
        </w:rPr>
      </w:pPr>
      <w:r>
        <w:rPr>
          <w:b/>
          <w:szCs w:val="24"/>
        </w:rPr>
        <w:t>2.2.</w:t>
      </w:r>
      <w:r>
        <w:rPr>
          <w:szCs w:val="24"/>
        </w:rPr>
        <w:tab/>
        <w:t>Budoucí kupující je povinen vyzvat budoucího prodávajícího k uzavření Budoucí smlouvy nejdéle do 1 měsíce po vypracování geometrického plánu, který musí být její přílohou. Prodávající je povinen Budoucí smlouvu uzavřít do 20ti dnů od obdržení výzvy.</w:t>
      </w:r>
    </w:p>
    <w:p w14:paraId="5D170D60" w14:textId="77777777" w:rsidR="008434A9" w:rsidRDefault="008434A9" w:rsidP="008434A9">
      <w:pPr>
        <w:pStyle w:val="Zkladntext21"/>
        <w:ind w:left="705" w:hanging="705"/>
        <w:rPr>
          <w:szCs w:val="24"/>
        </w:rPr>
      </w:pPr>
    </w:p>
    <w:p w14:paraId="58691063" w14:textId="161D4677" w:rsidR="008434A9" w:rsidRDefault="008434A9" w:rsidP="008434A9">
      <w:pPr>
        <w:pStyle w:val="Zkladntext21"/>
        <w:ind w:left="705" w:hanging="705"/>
        <w:rPr>
          <w:szCs w:val="24"/>
        </w:rPr>
      </w:pPr>
      <w:r>
        <w:rPr>
          <w:b/>
          <w:szCs w:val="24"/>
        </w:rPr>
        <w:t>2.3.</w:t>
      </w:r>
      <w:r>
        <w:rPr>
          <w:szCs w:val="24"/>
        </w:rPr>
        <w:t xml:space="preserve"> </w:t>
      </w:r>
      <w:r>
        <w:rPr>
          <w:szCs w:val="24"/>
        </w:rPr>
        <w:tab/>
        <w:t>Návrh na vklad práva vlastnického podle Budoucí smlouvy do katastru nemovitostí podá budoucí kupující, který zároveň ponese v plné výši veškeré náklady s tím spojené. Obě smluvní strany jsou povinny poskytnout si navzájem potřebnou součinnost nutnou k podání návrhu na vklad a k provedení tohoto vkladu.</w:t>
      </w:r>
    </w:p>
    <w:p w14:paraId="51A6911D" w14:textId="77777777" w:rsidR="008434A9" w:rsidRDefault="008434A9" w:rsidP="008434A9">
      <w:pPr>
        <w:pStyle w:val="Zkladntext21"/>
        <w:ind w:left="705" w:hanging="705"/>
        <w:rPr>
          <w:szCs w:val="24"/>
        </w:rPr>
      </w:pPr>
    </w:p>
    <w:p w14:paraId="7E19D5A1" w14:textId="77777777" w:rsidR="008434A9" w:rsidRDefault="008434A9" w:rsidP="008434A9">
      <w:pPr>
        <w:pStyle w:val="Zkladntext21"/>
        <w:ind w:left="705" w:hanging="705"/>
        <w:rPr>
          <w:b/>
        </w:rPr>
      </w:pPr>
    </w:p>
    <w:p w14:paraId="4025885C" w14:textId="77777777" w:rsidR="008434A9" w:rsidRDefault="008434A9" w:rsidP="008434A9">
      <w:pPr>
        <w:pStyle w:val="Zkladntext21"/>
        <w:ind w:left="705" w:hanging="705"/>
        <w:jc w:val="center"/>
        <w:rPr>
          <w:b/>
        </w:rPr>
      </w:pPr>
      <w:r>
        <w:rPr>
          <w:b/>
        </w:rPr>
        <w:t>III. Souhlas se stavbou</w:t>
      </w:r>
    </w:p>
    <w:p w14:paraId="7AED0976" w14:textId="77777777" w:rsidR="008434A9" w:rsidRDefault="008434A9" w:rsidP="008434A9">
      <w:pPr>
        <w:pStyle w:val="Zkladntext21"/>
        <w:ind w:left="705" w:hanging="705"/>
      </w:pPr>
    </w:p>
    <w:p w14:paraId="7290DE1D" w14:textId="4A51C0F8" w:rsidR="008434A9" w:rsidRDefault="008434A9" w:rsidP="008434A9">
      <w:pPr>
        <w:pStyle w:val="Zkladntext21"/>
      </w:pPr>
      <w:r>
        <w:t xml:space="preserve">Budoucí prodávající souhlasí s tím, aby budoucí kupující provedl stavbu </w:t>
      </w:r>
      <w:r w:rsidR="00563EEE">
        <w:t>opěrné zdi a komunikace</w:t>
      </w:r>
      <w:r>
        <w:t xml:space="preserve"> na </w:t>
      </w:r>
      <w:r w:rsidR="00563EEE">
        <w:t xml:space="preserve">částech </w:t>
      </w:r>
      <w:r>
        <w:t>pozemk</w:t>
      </w:r>
      <w:r w:rsidR="00563EEE">
        <w:t>ů</w:t>
      </w:r>
      <w:r>
        <w:t xml:space="preserve"> ve vlastnictví budoucího prodávajícího uvedeném v bodě 1.1. této smlouvy dle </w:t>
      </w:r>
      <w:r w:rsidR="00563EEE">
        <w:t>situace stavby</w:t>
      </w:r>
      <w:r>
        <w:t xml:space="preserve">, který je nedílnou součástí této smlouvy jako příloha č. 1, a to za podmínky, že mezi smluvními stranami bude následně uzavřena Budoucí smlouva dle čl. V. této smlouvy, a že stavba bude provedena v souladu se stavebními a dalšími obecně závaznými předpisy. </w:t>
      </w:r>
    </w:p>
    <w:p w14:paraId="3AA5EE41" w14:textId="77777777" w:rsidR="008434A9" w:rsidRDefault="008434A9" w:rsidP="008434A9">
      <w:pPr>
        <w:pStyle w:val="Zkladntext21"/>
        <w:ind w:left="705" w:hanging="705"/>
        <w:jc w:val="center"/>
        <w:rPr>
          <w:b/>
          <w:szCs w:val="24"/>
        </w:rPr>
      </w:pPr>
    </w:p>
    <w:p w14:paraId="0AB206DD" w14:textId="77777777" w:rsidR="008434A9" w:rsidRDefault="008434A9" w:rsidP="008434A9">
      <w:pPr>
        <w:pStyle w:val="Zkladntext21"/>
        <w:ind w:left="705" w:hanging="705"/>
        <w:jc w:val="center"/>
        <w:rPr>
          <w:b/>
          <w:szCs w:val="24"/>
        </w:rPr>
      </w:pPr>
    </w:p>
    <w:p w14:paraId="6ABDF831" w14:textId="77777777" w:rsidR="008434A9" w:rsidRDefault="008434A9" w:rsidP="008434A9">
      <w:pPr>
        <w:pStyle w:val="Zkladntext21"/>
        <w:ind w:left="705" w:hanging="705"/>
        <w:jc w:val="center"/>
        <w:rPr>
          <w:b/>
          <w:szCs w:val="24"/>
        </w:rPr>
      </w:pPr>
      <w:r>
        <w:rPr>
          <w:b/>
          <w:szCs w:val="24"/>
        </w:rPr>
        <w:t>IV. Práva a povinnosti</w:t>
      </w:r>
    </w:p>
    <w:p w14:paraId="14E75A94" w14:textId="77777777" w:rsidR="008434A9" w:rsidRDefault="008434A9" w:rsidP="008434A9">
      <w:pPr>
        <w:pStyle w:val="Zkladntext21"/>
        <w:ind w:left="705" w:hanging="705"/>
        <w:jc w:val="center"/>
        <w:rPr>
          <w:b/>
          <w:szCs w:val="24"/>
        </w:rPr>
      </w:pPr>
    </w:p>
    <w:p w14:paraId="0A8A8D07" w14:textId="216025FE" w:rsidR="008434A9" w:rsidRDefault="008434A9" w:rsidP="008434A9">
      <w:pPr>
        <w:ind w:left="705" w:hanging="705"/>
        <w:jc w:val="both"/>
        <w:rPr>
          <w:rFonts w:ascii="Times" w:hAnsi="Times"/>
        </w:rPr>
      </w:pPr>
      <w:r>
        <w:rPr>
          <w:b/>
        </w:rPr>
        <w:t>4.1.</w:t>
      </w:r>
      <w:r>
        <w:tab/>
        <w:t>Podpisem této smlouvy se budoucí prodávající zavazuje, že nebude s </w:t>
      </w:r>
      <w:r>
        <w:rPr>
          <w:rFonts w:ascii="Times" w:hAnsi="Times"/>
        </w:rPr>
        <w:t>předmětným</w:t>
      </w:r>
      <w:r w:rsidR="00563EEE">
        <w:rPr>
          <w:rFonts w:ascii="Times" w:hAnsi="Times"/>
        </w:rPr>
        <w:t>i</w:t>
      </w:r>
      <w:r>
        <w:rPr>
          <w:rFonts w:ascii="Times" w:hAnsi="Times"/>
        </w:rPr>
        <w:t xml:space="preserve"> pozemk</w:t>
      </w:r>
      <w:r w:rsidR="00563EEE">
        <w:rPr>
          <w:rFonts w:ascii="Times" w:hAnsi="Times"/>
        </w:rPr>
        <w:t>y</w:t>
      </w:r>
      <w:r>
        <w:t xml:space="preserve"> jakkoli disponovat, tedy neuzavře kupní smlouvu, darovací smlouvu, nájemní smlouvu </w:t>
      </w:r>
      <w:r w:rsidR="00563EEE">
        <w:t>,</w:t>
      </w:r>
      <w:r>
        <w:t xml:space="preserve"> nezatíží je zástavním právem, věcným břemenem či jinými závazky a nenabídne jakoukoliv dispozici s n</w:t>
      </w:r>
      <w:r w:rsidR="00563EEE">
        <w:t>imi</w:t>
      </w:r>
      <w:r>
        <w:t>, a to až do dne zápisu vkladu práva vlastnického dle Budoucí smlouvy do katastru nemovitostí ve prospěch budoucího kupujícího.</w:t>
      </w:r>
    </w:p>
    <w:p w14:paraId="0050EDEF" w14:textId="77777777" w:rsidR="008434A9" w:rsidRDefault="008434A9" w:rsidP="008434A9">
      <w:pPr>
        <w:jc w:val="both"/>
        <w:rPr>
          <w:rFonts w:ascii="Times" w:hAnsi="Times"/>
        </w:rPr>
      </w:pPr>
    </w:p>
    <w:p w14:paraId="3BC499A1" w14:textId="3BCF1144" w:rsidR="008434A9" w:rsidRDefault="008434A9" w:rsidP="008434A9">
      <w:pPr>
        <w:pStyle w:val="Zkladntext"/>
        <w:overflowPunct/>
        <w:autoSpaceDE/>
        <w:adjustRightInd/>
        <w:ind w:left="705" w:hanging="705"/>
        <w:jc w:val="both"/>
      </w:pPr>
      <w:r>
        <w:rPr>
          <w:b/>
        </w:rPr>
        <w:t>4.2.</w:t>
      </w:r>
      <w:r>
        <w:tab/>
        <w:t>Budoucí prodávající dále prohlašuje, že na převáděn</w:t>
      </w:r>
      <w:r w:rsidR="00563EEE">
        <w:t>ých</w:t>
      </w:r>
      <w:r>
        <w:t xml:space="preserve"> pozem</w:t>
      </w:r>
      <w:r w:rsidR="00563EEE">
        <w:t>cích</w:t>
      </w:r>
      <w:r>
        <w:t xml:space="preserve"> neváznou žádná zástavní práva, věcná břemena, nájemní smlouvy ani jiná práva třetích osob a ani mu nejsou známy jakékoli skutečnosti, které by bránily uzavření této smlouvy. </w:t>
      </w:r>
    </w:p>
    <w:p w14:paraId="00468AFD" w14:textId="77777777" w:rsidR="008434A9" w:rsidRDefault="008434A9" w:rsidP="008434A9">
      <w:pPr>
        <w:pStyle w:val="Zkladntext"/>
        <w:ind w:left="360"/>
      </w:pPr>
    </w:p>
    <w:p w14:paraId="2D4EB113" w14:textId="77777777" w:rsidR="008434A9" w:rsidRDefault="008434A9" w:rsidP="008434A9">
      <w:pPr>
        <w:jc w:val="center"/>
        <w:rPr>
          <w:b/>
        </w:rPr>
      </w:pPr>
    </w:p>
    <w:p w14:paraId="3EEC0357" w14:textId="7D6B3C3C" w:rsidR="008434A9" w:rsidRDefault="008434A9" w:rsidP="008434A9">
      <w:pPr>
        <w:jc w:val="center"/>
        <w:rPr>
          <w:b/>
        </w:rPr>
      </w:pPr>
      <w:r>
        <w:rPr>
          <w:b/>
        </w:rPr>
        <w:t xml:space="preserve">V. Smlouva kupní </w:t>
      </w:r>
    </w:p>
    <w:p w14:paraId="7F48F5DF" w14:textId="77777777" w:rsidR="008434A9" w:rsidRDefault="008434A9" w:rsidP="008434A9">
      <w:pPr>
        <w:ind w:left="705" w:hanging="705"/>
      </w:pPr>
    </w:p>
    <w:p w14:paraId="2D0D60FA" w14:textId="11D64448" w:rsidR="008434A9" w:rsidRDefault="008434A9" w:rsidP="008434A9">
      <w:pPr>
        <w:pStyle w:val="Nadpis1"/>
        <w:rPr>
          <w:b/>
          <w:i/>
          <w:szCs w:val="24"/>
        </w:rPr>
      </w:pPr>
      <w:r>
        <w:rPr>
          <w:b/>
          <w:i/>
          <w:szCs w:val="24"/>
        </w:rPr>
        <w:t xml:space="preserve">SMLOUVA KUPNÍ </w:t>
      </w:r>
    </w:p>
    <w:p w14:paraId="754E1F20" w14:textId="77777777" w:rsidR="008434A9" w:rsidRDefault="008434A9" w:rsidP="008434A9"/>
    <w:p w14:paraId="510CF354" w14:textId="77777777" w:rsidR="008434A9" w:rsidRDefault="008434A9" w:rsidP="008434A9"/>
    <w:p w14:paraId="78DFBC26" w14:textId="1A8CC05C" w:rsidR="008434A9" w:rsidRDefault="008434A9" w:rsidP="008434A9">
      <w:pPr>
        <w:jc w:val="center"/>
        <w:rPr>
          <w:b/>
          <w:i/>
        </w:rPr>
      </w:pPr>
      <w:r>
        <w:rPr>
          <w:b/>
          <w:i/>
        </w:rPr>
        <w:t xml:space="preserve">uzavřená dle </w:t>
      </w:r>
      <w:proofErr w:type="spellStart"/>
      <w:r>
        <w:rPr>
          <w:b/>
          <w:i/>
        </w:rPr>
        <w:t>ustan</w:t>
      </w:r>
      <w:proofErr w:type="spellEnd"/>
      <w:r>
        <w:rPr>
          <w:b/>
          <w:i/>
        </w:rPr>
        <w:t xml:space="preserve">. § 2079 a násl. </w:t>
      </w:r>
    </w:p>
    <w:p w14:paraId="3A41E774" w14:textId="77777777" w:rsidR="008434A9" w:rsidRDefault="008434A9" w:rsidP="008434A9">
      <w:pPr>
        <w:jc w:val="center"/>
        <w:rPr>
          <w:b/>
          <w:i/>
        </w:rPr>
      </w:pPr>
      <w:r>
        <w:rPr>
          <w:b/>
          <w:i/>
        </w:rPr>
        <w:t>zák. č. 89/2012 Sb. občanský zákoník v platném znění,</w:t>
      </w:r>
    </w:p>
    <w:p w14:paraId="0D592B7B" w14:textId="77777777" w:rsidR="008434A9" w:rsidRDefault="008434A9" w:rsidP="008434A9">
      <w:pPr>
        <w:jc w:val="center"/>
        <w:rPr>
          <w:b/>
          <w:i/>
        </w:rPr>
      </w:pPr>
    </w:p>
    <w:p w14:paraId="30E5B519" w14:textId="77777777" w:rsidR="008434A9" w:rsidRDefault="008434A9" w:rsidP="008434A9">
      <w:pPr>
        <w:rPr>
          <w:i/>
        </w:rPr>
      </w:pPr>
      <w:r>
        <w:rPr>
          <w:i/>
        </w:rPr>
        <w:t>kterou dnešního dne uzavřely</w:t>
      </w:r>
    </w:p>
    <w:p w14:paraId="77614863" w14:textId="77777777" w:rsidR="008434A9" w:rsidRDefault="008434A9" w:rsidP="008434A9">
      <w:pPr>
        <w:rPr>
          <w:b/>
          <w:i/>
        </w:rPr>
      </w:pPr>
    </w:p>
    <w:p w14:paraId="6A22E2AB" w14:textId="77777777" w:rsidR="008434A9" w:rsidRDefault="008434A9" w:rsidP="008434A9">
      <w:pPr>
        <w:rPr>
          <w:b/>
          <w:i/>
        </w:rPr>
      </w:pPr>
      <w:r>
        <w:rPr>
          <w:b/>
          <w:i/>
        </w:rPr>
        <w:t>Smluvní strany :</w:t>
      </w:r>
    </w:p>
    <w:p w14:paraId="575E98C1" w14:textId="77777777" w:rsidR="008434A9" w:rsidRDefault="008434A9" w:rsidP="008434A9">
      <w:pPr>
        <w:rPr>
          <w:b/>
          <w:i/>
        </w:rPr>
      </w:pPr>
    </w:p>
    <w:p w14:paraId="63170DC3" w14:textId="77777777" w:rsidR="008434A9" w:rsidRDefault="008434A9" w:rsidP="008434A9">
      <w:pPr>
        <w:rPr>
          <w:b/>
          <w:i/>
        </w:rPr>
      </w:pPr>
      <w:r>
        <w:rPr>
          <w:b/>
          <w:i/>
        </w:rPr>
        <w:t xml:space="preserve">Obec Psáry </w:t>
      </w:r>
    </w:p>
    <w:p w14:paraId="0677D007" w14:textId="77777777" w:rsidR="008434A9" w:rsidRDefault="008434A9" w:rsidP="008434A9">
      <w:pPr>
        <w:rPr>
          <w:i/>
        </w:rPr>
      </w:pPr>
      <w:r>
        <w:rPr>
          <w:i/>
        </w:rPr>
        <w:t>se sídlem Pražská 137, Psáry, Dolní Jirčany, PSČ 252 44</w:t>
      </w:r>
    </w:p>
    <w:p w14:paraId="3D745C62" w14:textId="77777777" w:rsidR="008434A9" w:rsidRDefault="008434A9" w:rsidP="008434A9">
      <w:pPr>
        <w:rPr>
          <w:i/>
        </w:rPr>
      </w:pPr>
      <w:r>
        <w:rPr>
          <w:i/>
        </w:rPr>
        <w:t>IČO : 00241580</w:t>
      </w:r>
    </w:p>
    <w:p w14:paraId="3408EC27" w14:textId="77777777" w:rsidR="008434A9" w:rsidRDefault="008434A9" w:rsidP="008434A9">
      <w:pPr>
        <w:rPr>
          <w:i/>
        </w:rPr>
      </w:pPr>
      <w:r>
        <w:rPr>
          <w:i/>
        </w:rPr>
        <w:t>jednající starostkou obce Vlastou Málkovou</w:t>
      </w:r>
    </w:p>
    <w:p w14:paraId="555851C2" w14:textId="77777777" w:rsidR="008434A9" w:rsidRDefault="008434A9" w:rsidP="008434A9">
      <w:pPr>
        <w:rPr>
          <w:i/>
        </w:rPr>
      </w:pPr>
    </w:p>
    <w:p w14:paraId="38456528" w14:textId="77777777" w:rsidR="008434A9" w:rsidRDefault="008434A9" w:rsidP="008434A9">
      <w:pPr>
        <w:rPr>
          <w:i/>
        </w:rPr>
      </w:pPr>
      <w:r>
        <w:rPr>
          <w:i/>
        </w:rPr>
        <w:t>/dále jen „</w:t>
      </w:r>
      <w:r>
        <w:rPr>
          <w:b/>
          <w:i/>
        </w:rPr>
        <w:t>kupující</w:t>
      </w:r>
      <w:r>
        <w:rPr>
          <w:i/>
        </w:rPr>
        <w:t>“/</w:t>
      </w:r>
    </w:p>
    <w:p w14:paraId="594675AA" w14:textId="77777777" w:rsidR="008434A9" w:rsidRDefault="008434A9" w:rsidP="008434A9">
      <w:pPr>
        <w:rPr>
          <w:i/>
        </w:rPr>
      </w:pPr>
    </w:p>
    <w:p w14:paraId="7F1CD531" w14:textId="77777777" w:rsidR="008434A9" w:rsidRDefault="008434A9" w:rsidP="008434A9">
      <w:pPr>
        <w:rPr>
          <w:b/>
          <w:i/>
        </w:rPr>
      </w:pPr>
      <w:r>
        <w:rPr>
          <w:b/>
          <w:i/>
        </w:rPr>
        <w:t>a</w:t>
      </w:r>
    </w:p>
    <w:p w14:paraId="102BC239" w14:textId="77777777" w:rsidR="008434A9" w:rsidRDefault="008434A9" w:rsidP="008434A9">
      <w:pPr>
        <w:rPr>
          <w:i/>
        </w:rPr>
      </w:pPr>
    </w:p>
    <w:p w14:paraId="4C8F75BC" w14:textId="77777777" w:rsidR="00563EEE" w:rsidRPr="00563EEE" w:rsidRDefault="00563EEE" w:rsidP="00563EEE">
      <w:pPr>
        <w:rPr>
          <w:b/>
          <w:i/>
          <w:iCs/>
        </w:rPr>
      </w:pPr>
      <w:r w:rsidRPr="00563EEE">
        <w:rPr>
          <w:b/>
          <w:i/>
          <w:iCs/>
        </w:rPr>
        <w:t xml:space="preserve">SJM </w:t>
      </w:r>
      <w:proofErr w:type="spellStart"/>
      <w:r w:rsidRPr="00563EEE">
        <w:rPr>
          <w:b/>
          <w:i/>
          <w:iCs/>
        </w:rPr>
        <w:t>Petržíla</w:t>
      </w:r>
      <w:proofErr w:type="spellEnd"/>
      <w:r w:rsidRPr="00563EEE">
        <w:rPr>
          <w:b/>
          <w:i/>
          <w:iCs/>
        </w:rPr>
        <w:t xml:space="preserve">  - Skřivánek Milan a </w:t>
      </w:r>
      <w:proofErr w:type="spellStart"/>
      <w:r w:rsidRPr="00563EEE">
        <w:rPr>
          <w:b/>
          <w:i/>
          <w:iCs/>
        </w:rPr>
        <w:t>Petržílová</w:t>
      </w:r>
      <w:proofErr w:type="spellEnd"/>
      <w:r w:rsidRPr="00563EEE">
        <w:rPr>
          <w:b/>
          <w:i/>
          <w:iCs/>
        </w:rPr>
        <w:t xml:space="preserve">  - Skřivánková Lenka</w:t>
      </w:r>
    </w:p>
    <w:p w14:paraId="36A49479" w14:textId="7629EED3" w:rsidR="00563EEE" w:rsidRPr="00563EEE" w:rsidRDefault="00563EEE" w:rsidP="00563EEE">
      <w:pPr>
        <w:rPr>
          <w:bCs/>
          <w:i/>
          <w:iCs/>
        </w:rPr>
      </w:pPr>
      <w:proofErr w:type="spellStart"/>
      <w:r w:rsidRPr="00563EEE">
        <w:rPr>
          <w:bCs/>
          <w:i/>
          <w:iCs/>
        </w:rPr>
        <w:t>Petržíla</w:t>
      </w:r>
      <w:proofErr w:type="spellEnd"/>
      <w:r w:rsidRPr="00563EEE">
        <w:rPr>
          <w:bCs/>
          <w:i/>
          <w:iCs/>
        </w:rPr>
        <w:t xml:space="preserve"> -  Skřivánek Milan </w:t>
      </w:r>
      <w:proofErr w:type="spellStart"/>
      <w:r w:rsidRPr="00563EEE">
        <w:rPr>
          <w:bCs/>
          <w:i/>
          <w:iCs/>
        </w:rPr>
        <w:t>r.č</w:t>
      </w:r>
      <w:proofErr w:type="spellEnd"/>
      <w:r w:rsidRPr="00563EEE">
        <w:rPr>
          <w:bCs/>
          <w:i/>
          <w:iCs/>
        </w:rPr>
        <w:t xml:space="preserve">. </w:t>
      </w:r>
    </w:p>
    <w:p w14:paraId="62E0C45D" w14:textId="41BC0C63" w:rsidR="00563EEE" w:rsidRPr="00563EEE" w:rsidRDefault="00563EEE" w:rsidP="00563EEE">
      <w:pPr>
        <w:rPr>
          <w:bCs/>
          <w:i/>
          <w:iCs/>
        </w:rPr>
      </w:pPr>
      <w:proofErr w:type="spellStart"/>
      <w:r w:rsidRPr="00563EEE">
        <w:rPr>
          <w:bCs/>
          <w:i/>
          <w:iCs/>
        </w:rPr>
        <w:t>Petržívová</w:t>
      </w:r>
      <w:proofErr w:type="spellEnd"/>
      <w:r w:rsidRPr="00563EEE">
        <w:rPr>
          <w:bCs/>
          <w:i/>
          <w:iCs/>
        </w:rPr>
        <w:t xml:space="preserve">  - Skřivánková Lenka </w:t>
      </w:r>
      <w:proofErr w:type="spellStart"/>
      <w:r w:rsidRPr="00563EEE">
        <w:rPr>
          <w:bCs/>
          <w:i/>
          <w:iCs/>
        </w:rPr>
        <w:t>r.č</w:t>
      </w:r>
      <w:proofErr w:type="spellEnd"/>
      <w:r w:rsidRPr="00563EEE">
        <w:rPr>
          <w:bCs/>
          <w:i/>
          <w:iCs/>
        </w:rPr>
        <w:t xml:space="preserve">. </w:t>
      </w:r>
    </w:p>
    <w:p w14:paraId="499AFD7E" w14:textId="663415FE" w:rsidR="008434A9" w:rsidRDefault="00563EEE" w:rsidP="008434A9">
      <w:pPr>
        <w:rPr>
          <w:i/>
        </w:rPr>
      </w:pPr>
      <w:r w:rsidRPr="00563EEE">
        <w:rPr>
          <w:bCs/>
          <w:i/>
          <w:iCs/>
        </w:rPr>
        <w:t xml:space="preserve">Oba bytem </w:t>
      </w:r>
    </w:p>
    <w:p w14:paraId="59FB9A0C" w14:textId="77777777" w:rsidR="008434A9" w:rsidRDefault="008434A9" w:rsidP="008434A9">
      <w:pPr>
        <w:rPr>
          <w:i/>
        </w:rPr>
      </w:pPr>
      <w:r>
        <w:rPr>
          <w:i/>
        </w:rPr>
        <w:t>/dále jen „</w:t>
      </w:r>
      <w:r>
        <w:rPr>
          <w:b/>
          <w:i/>
        </w:rPr>
        <w:t>prodávající</w:t>
      </w:r>
      <w:r>
        <w:rPr>
          <w:i/>
        </w:rPr>
        <w:t>“/</w:t>
      </w:r>
    </w:p>
    <w:p w14:paraId="24519EF2" w14:textId="77777777" w:rsidR="008434A9" w:rsidRDefault="008434A9" w:rsidP="008434A9">
      <w:pPr>
        <w:rPr>
          <w:i/>
        </w:rPr>
      </w:pPr>
    </w:p>
    <w:p w14:paraId="6A4B628F" w14:textId="77777777" w:rsidR="008434A9" w:rsidRDefault="008434A9" w:rsidP="008434A9">
      <w:pPr>
        <w:rPr>
          <w:i/>
        </w:rPr>
      </w:pPr>
    </w:p>
    <w:p w14:paraId="6910EE13" w14:textId="77777777" w:rsidR="008434A9" w:rsidRDefault="008434A9" w:rsidP="008434A9">
      <w:pPr>
        <w:rPr>
          <w:b/>
          <w:i/>
        </w:rPr>
      </w:pPr>
    </w:p>
    <w:p w14:paraId="498A3ED8" w14:textId="77777777" w:rsidR="008434A9" w:rsidRDefault="008434A9" w:rsidP="008434A9">
      <w:pPr>
        <w:pStyle w:val="Nadpis2"/>
        <w:spacing w:before="0" w:after="0"/>
        <w:jc w:val="center"/>
        <w:rPr>
          <w:rFonts w:ascii="Times New Roman" w:hAnsi="Times New Roman" w:cs="Times New Roman"/>
          <w:sz w:val="24"/>
          <w:szCs w:val="24"/>
        </w:rPr>
      </w:pPr>
      <w:r>
        <w:rPr>
          <w:rFonts w:ascii="Times New Roman" w:hAnsi="Times New Roman" w:cs="Times New Roman"/>
          <w:sz w:val="24"/>
          <w:szCs w:val="24"/>
        </w:rPr>
        <w:t>I. Úvodní ustanovení</w:t>
      </w:r>
    </w:p>
    <w:p w14:paraId="5799CC8B" w14:textId="77777777" w:rsidR="008434A9" w:rsidRDefault="008434A9" w:rsidP="008434A9">
      <w:pPr>
        <w:rPr>
          <w:i/>
        </w:rPr>
      </w:pPr>
    </w:p>
    <w:p w14:paraId="78894C96" w14:textId="7136E8D0" w:rsidR="00563EEE" w:rsidRPr="00563EEE" w:rsidRDefault="008434A9" w:rsidP="00563EEE">
      <w:pPr>
        <w:pStyle w:val="Zkladntext"/>
        <w:ind w:left="705" w:hanging="705"/>
        <w:jc w:val="both"/>
        <w:rPr>
          <w:i/>
          <w:iCs/>
          <w:szCs w:val="24"/>
        </w:rPr>
      </w:pPr>
      <w:r>
        <w:rPr>
          <w:b/>
          <w:i/>
          <w:szCs w:val="24"/>
        </w:rPr>
        <w:t>1.1.</w:t>
      </w:r>
      <w:r>
        <w:rPr>
          <w:i/>
          <w:szCs w:val="24"/>
        </w:rPr>
        <w:tab/>
        <w:t>Prodávající prohlašuje</w:t>
      </w:r>
      <w:r w:rsidR="00563EEE">
        <w:rPr>
          <w:i/>
          <w:szCs w:val="24"/>
        </w:rPr>
        <w:t>, že je</w:t>
      </w:r>
      <w:r w:rsidR="00563EEE" w:rsidRPr="00563EEE">
        <w:rPr>
          <w:szCs w:val="24"/>
        </w:rPr>
        <w:t xml:space="preserve"> </w:t>
      </w:r>
      <w:r w:rsidR="00563EEE" w:rsidRPr="00563EEE">
        <w:rPr>
          <w:i/>
          <w:iCs/>
          <w:szCs w:val="24"/>
        </w:rPr>
        <w:t xml:space="preserve">mj. výlučným vlastníkem pozemků </w:t>
      </w:r>
      <w:proofErr w:type="spellStart"/>
      <w:r w:rsidR="00563EEE" w:rsidRPr="00563EEE">
        <w:rPr>
          <w:i/>
          <w:iCs/>
          <w:szCs w:val="24"/>
        </w:rPr>
        <w:t>parc</w:t>
      </w:r>
      <w:proofErr w:type="spellEnd"/>
      <w:r w:rsidR="00563EEE" w:rsidRPr="00563EEE">
        <w:rPr>
          <w:i/>
          <w:iCs/>
          <w:szCs w:val="24"/>
        </w:rPr>
        <w:t xml:space="preserve">. č. 601/1 zahrada a </w:t>
      </w:r>
      <w:proofErr w:type="spellStart"/>
      <w:r w:rsidR="00563EEE" w:rsidRPr="00563EEE">
        <w:rPr>
          <w:i/>
          <w:iCs/>
          <w:szCs w:val="24"/>
        </w:rPr>
        <w:t>par.č</w:t>
      </w:r>
      <w:proofErr w:type="spellEnd"/>
      <w:r w:rsidR="00563EEE" w:rsidRPr="00563EEE">
        <w:rPr>
          <w:i/>
          <w:iCs/>
          <w:szCs w:val="24"/>
        </w:rPr>
        <w:t xml:space="preserve">. st. 43 zapsaného na LV č. 1201 </w:t>
      </w:r>
      <w:r w:rsidR="00563EEE" w:rsidRPr="00563EEE">
        <w:rPr>
          <w:i/>
          <w:iCs/>
        </w:rPr>
        <w:t xml:space="preserve">vedeném u </w:t>
      </w:r>
      <w:r w:rsidR="00563EEE" w:rsidRPr="00563EEE">
        <w:rPr>
          <w:i/>
          <w:iCs/>
          <w:szCs w:val="24"/>
        </w:rPr>
        <w:t>Katastrálního úřadu pro Středočeský kraj, Katastrální pracoviště Praha – západ, pro obec Psáry a katastrální území Dolní Jirčany.</w:t>
      </w:r>
    </w:p>
    <w:p w14:paraId="7F3EE320" w14:textId="464C1173" w:rsidR="008434A9" w:rsidRPr="00563EEE" w:rsidRDefault="008434A9" w:rsidP="00563EEE">
      <w:pPr>
        <w:pStyle w:val="Zkladntext"/>
        <w:ind w:left="705" w:hanging="705"/>
        <w:jc w:val="both"/>
        <w:rPr>
          <w:b/>
          <w:i/>
          <w:iCs/>
          <w:szCs w:val="24"/>
        </w:rPr>
      </w:pPr>
    </w:p>
    <w:p w14:paraId="2A9C31AC" w14:textId="77777777" w:rsidR="008434A9" w:rsidRDefault="008434A9" w:rsidP="008434A9">
      <w:pPr>
        <w:pStyle w:val="Zkladntext"/>
        <w:jc w:val="both"/>
        <w:rPr>
          <w:b/>
          <w:i/>
          <w:szCs w:val="24"/>
        </w:rPr>
      </w:pPr>
    </w:p>
    <w:p w14:paraId="452A4E74" w14:textId="77777777" w:rsidR="008434A9" w:rsidRDefault="008434A9" w:rsidP="008434A9">
      <w:pPr>
        <w:pStyle w:val="Zkladntext"/>
        <w:jc w:val="center"/>
        <w:rPr>
          <w:b/>
          <w:i/>
          <w:szCs w:val="24"/>
        </w:rPr>
      </w:pPr>
      <w:r>
        <w:rPr>
          <w:b/>
          <w:i/>
          <w:szCs w:val="24"/>
        </w:rPr>
        <w:t xml:space="preserve">II. Předmět smlouvy </w:t>
      </w:r>
    </w:p>
    <w:p w14:paraId="0310901C" w14:textId="77777777" w:rsidR="008434A9" w:rsidRDefault="008434A9" w:rsidP="008434A9">
      <w:pPr>
        <w:pStyle w:val="Zkladntext"/>
        <w:jc w:val="both"/>
        <w:rPr>
          <w:i/>
          <w:szCs w:val="24"/>
        </w:rPr>
      </w:pPr>
    </w:p>
    <w:p w14:paraId="060222B0" w14:textId="70CD194E" w:rsidR="008434A9" w:rsidRDefault="008434A9" w:rsidP="00176B2B">
      <w:pPr>
        <w:pStyle w:val="Zkladntext"/>
        <w:ind w:left="705" w:hanging="705"/>
        <w:jc w:val="both"/>
        <w:rPr>
          <w:i/>
          <w:szCs w:val="24"/>
        </w:rPr>
      </w:pPr>
      <w:r>
        <w:rPr>
          <w:b/>
          <w:i/>
          <w:szCs w:val="24"/>
        </w:rPr>
        <w:t>2.1.</w:t>
      </w:r>
      <w:r>
        <w:rPr>
          <w:i/>
          <w:szCs w:val="24"/>
        </w:rPr>
        <w:tab/>
        <w:t xml:space="preserve"> Kupující tímto kupuje od prodávajícího a prodávající prodává kupujícímu pozem</w:t>
      </w:r>
      <w:r w:rsidR="00563EEE">
        <w:rPr>
          <w:i/>
          <w:szCs w:val="24"/>
        </w:rPr>
        <w:t>e</w:t>
      </w:r>
      <w:r>
        <w:rPr>
          <w:i/>
          <w:szCs w:val="24"/>
        </w:rPr>
        <w:t xml:space="preserve">k č. </w:t>
      </w:r>
      <w:proofErr w:type="spellStart"/>
      <w:r>
        <w:rPr>
          <w:i/>
          <w:szCs w:val="24"/>
        </w:rPr>
        <w:t>parc</w:t>
      </w:r>
      <w:proofErr w:type="spellEnd"/>
      <w:r>
        <w:rPr>
          <w:i/>
          <w:szCs w:val="24"/>
        </w:rPr>
        <w:t>. …., /který vznikl oddělením z pozemk</w:t>
      </w:r>
      <w:r w:rsidR="00563EEE">
        <w:rPr>
          <w:i/>
          <w:szCs w:val="24"/>
        </w:rPr>
        <w:t>ů</w:t>
      </w:r>
      <w:r>
        <w:rPr>
          <w:i/>
          <w:szCs w:val="24"/>
        </w:rPr>
        <w:t xml:space="preserve"> specifikovan</w:t>
      </w:r>
      <w:r w:rsidR="00563EEE">
        <w:rPr>
          <w:i/>
          <w:szCs w:val="24"/>
        </w:rPr>
        <w:t>ých</w:t>
      </w:r>
      <w:r>
        <w:rPr>
          <w:i/>
          <w:szCs w:val="24"/>
        </w:rPr>
        <w:t xml:space="preserve"> v bodě 1.1. této smlouvy/ o výměře ……m</w:t>
      </w:r>
      <w:r>
        <w:rPr>
          <w:i/>
          <w:szCs w:val="24"/>
          <w:vertAlign w:val="superscript"/>
        </w:rPr>
        <w:t xml:space="preserve">2 </w:t>
      </w:r>
      <w:r>
        <w:rPr>
          <w:i/>
          <w:szCs w:val="24"/>
        </w:rPr>
        <w:t>za cenu</w:t>
      </w:r>
      <w:r w:rsidR="00563EEE">
        <w:rPr>
          <w:i/>
          <w:szCs w:val="24"/>
        </w:rPr>
        <w:t xml:space="preserve"> 2 250</w:t>
      </w:r>
      <w:r>
        <w:rPr>
          <w:i/>
          <w:szCs w:val="24"/>
        </w:rPr>
        <w:t>,- Kč/m</w:t>
      </w:r>
      <w:r>
        <w:rPr>
          <w:i/>
          <w:szCs w:val="24"/>
          <w:vertAlign w:val="superscript"/>
        </w:rPr>
        <w:t>2</w:t>
      </w:r>
      <w:r>
        <w:rPr>
          <w:i/>
          <w:szCs w:val="24"/>
        </w:rPr>
        <w:t xml:space="preserve"> celkem tedy za cenu …………..,- Kč /dále jen „</w:t>
      </w:r>
      <w:r>
        <w:rPr>
          <w:b/>
          <w:i/>
          <w:szCs w:val="24"/>
        </w:rPr>
        <w:t>Předmět převodu</w:t>
      </w:r>
      <w:r>
        <w:rPr>
          <w:i/>
          <w:szCs w:val="24"/>
        </w:rPr>
        <w:t>“/. Kupní cenu za Předmět převodu uhradí kupující prodávajícímu na jeho</w:t>
      </w:r>
      <w:r w:rsidR="00563EEE">
        <w:rPr>
          <w:i/>
          <w:szCs w:val="24"/>
        </w:rPr>
        <w:t xml:space="preserve"> bankovní</w:t>
      </w:r>
      <w:r>
        <w:rPr>
          <w:i/>
          <w:szCs w:val="24"/>
        </w:rPr>
        <w:t xml:space="preserve"> účet</w:t>
      </w:r>
      <w:r w:rsidR="00563EEE">
        <w:rPr>
          <w:i/>
          <w:szCs w:val="24"/>
        </w:rPr>
        <w:t xml:space="preserve"> č. ……………….</w:t>
      </w:r>
      <w:r>
        <w:rPr>
          <w:i/>
          <w:szCs w:val="24"/>
        </w:rPr>
        <w:t xml:space="preserve"> do 15ti pracovních dnů od vkladu práva vlastnického dle této smlouvy do katastru nemovitosti.</w:t>
      </w:r>
    </w:p>
    <w:p w14:paraId="6E34E9AF" w14:textId="77777777" w:rsidR="008434A9" w:rsidRDefault="008434A9" w:rsidP="008434A9">
      <w:pPr>
        <w:pStyle w:val="Zkladntext"/>
        <w:ind w:left="705" w:hanging="705"/>
        <w:jc w:val="both"/>
        <w:rPr>
          <w:b/>
          <w:i/>
          <w:szCs w:val="24"/>
        </w:rPr>
      </w:pPr>
    </w:p>
    <w:p w14:paraId="7EF5E225" w14:textId="0A797E76" w:rsidR="008434A9" w:rsidRDefault="008434A9" w:rsidP="00176B2B">
      <w:pPr>
        <w:pStyle w:val="Zkladntext"/>
        <w:ind w:left="705" w:firstLine="60"/>
        <w:jc w:val="both"/>
        <w:rPr>
          <w:i/>
          <w:szCs w:val="24"/>
        </w:rPr>
      </w:pPr>
      <w:r>
        <w:rPr>
          <w:i/>
          <w:szCs w:val="24"/>
        </w:rPr>
        <w:t xml:space="preserve">Předmět převodu </w:t>
      </w:r>
      <w:r w:rsidR="00176B2B">
        <w:rPr>
          <w:i/>
          <w:szCs w:val="24"/>
        </w:rPr>
        <w:t>je</w:t>
      </w:r>
      <w:r>
        <w:rPr>
          <w:i/>
          <w:szCs w:val="24"/>
        </w:rPr>
        <w:t xml:space="preserve"> vyznačen v geometrickém plánu č. ………… vyhotoveném ……….dne ……….. a odsouhlaseném Katastrálním úřadem dne …….pod č. …………… /dále jen „</w:t>
      </w:r>
      <w:r>
        <w:rPr>
          <w:b/>
          <w:i/>
          <w:szCs w:val="24"/>
        </w:rPr>
        <w:t>geometrický plán</w:t>
      </w:r>
      <w:r>
        <w:rPr>
          <w:i/>
          <w:szCs w:val="24"/>
        </w:rPr>
        <w:t>“).</w:t>
      </w:r>
    </w:p>
    <w:p w14:paraId="39F1A425" w14:textId="77777777" w:rsidR="008434A9" w:rsidRDefault="008434A9" w:rsidP="008434A9">
      <w:pPr>
        <w:pStyle w:val="Zkladntext"/>
        <w:ind w:left="705"/>
        <w:jc w:val="both"/>
        <w:rPr>
          <w:i/>
          <w:szCs w:val="24"/>
        </w:rPr>
      </w:pPr>
    </w:p>
    <w:p w14:paraId="6D78067B" w14:textId="77777777" w:rsidR="008434A9" w:rsidRDefault="008434A9" w:rsidP="008434A9">
      <w:pPr>
        <w:pStyle w:val="Zkladntext"/>
        <w:jc w:val="center"/>
        <w:rPr>
          <w:b/>
          <w:i/>
          <w:szCs w:val="24"/>
        </w:rPr>
      </w:pPr>
    </w:p>
    <w:p w14:paraId="309D85A9" w14:textId="77777777" w:rsidR="008434A9" w:rsidRDefault="008434A9" w:rsidP="008434A9">
      <w:pPr>
        <w:pStyle w:val="Zkladntext"/>
        <w:jc w:val="center"/>
        <w:rPr>
          <w:b/>
          <w:i/>
          <w:szCs w:val="24"/>
        </w:rPr>
      </w:pPr>
    </w:p>
    <w:p w14:paraId="261D6A4E" w14:textId="77777777" w:rsidR="008434A9" w:rsidRDefault="008434A9" w:rsidP="008434A9">
      <w:pPr>
        <w:pStyle w:val="Zkladntext"/>
        <w:jc w:val="center"/>
        <w:rPr>
          <w:b/>
          <w:i/>
          <w:szCs w:val="24"/>
        </w:rPr>
      </w:pPr>
      <w:r>
        <w:rPr>
          <w:b/>
          <w:i/>
          <w:szCs w:val="24"/>
        </w:rPr>
        <w:t>III. Návrh na vklad práva do katastru nemovitostí</w:t>
      </w:r>
    </w:p>
    <w:p w14:paraId="5183F7DE" w14:textId="77777777" w:rsidR="008434A9" w:rsidRDefault="008434A9" w:rsidP="008434A9">
      <w:pPr>
        <w:pStyle w:val="Zkladntext"/>
        <w:jc w:val="both"/>
        <w:rPr>
          <w:b/>
          <w:i/>
          <w:szCs w:val="24"/>
        </w:rPr>
      </w:pPr>
    </w:p>
    <w:p w14:paraId="4EC8EF11" w14:textId="32CEE9C9" w:rsidR="008434A9" w:rsidRDefault="008434A9" w:rsidP="008434A9">
      <w:pPr>
        <w:pStyle w:val="Zkladntext21"/>
        <w:ind w:left="705" w:hanging="705"/>
        <w:rPr>
          <w:i/>
          <w:szCs w:val="24"/>
        </w:rPr>
      </w:pPr>
      <w:r>
        <w:rPr>
          <w:b/>
          <w:i/>
          <w:szCs w:val="24"/>
        </w:rPr>
        <w:t>3.1.</w:t>
      </w:r>
      <w:r>
        <w:rPr>
          <w:i/>
          <w:szCs w:val="24"/>
        </w:rPr>
        <w:t xml:space="preserve"> </w:t>
      </w:r>
      <w:r>
        <w:rPr>
          <w:i/>
          <w:szCs w:val="24"/>
        </w:rPr>
        <w:tab/>
        <w:t>Smluvní strany se dohodly, že návrh na vklad práva vlastnického podle této smlouvy do katastru nemovitostí bude smluvními stranami podepsán při podpisu smlouvy kupní a podá jej kupující, který zároveň ponese v plné výši náklady s tím spojené. Obě smluvní strany jsou povinny poskytnout si navzájem veškerou potřebnou součinnost nutnou k podání návrhu na vklad práva vlastnického a k provedení tohoto vkladu.</w:t>
      </w:r>
    </w:p>
    <w:p w14:paraId="0D883CD7" w14:textId="77777777" w:rsidR="008434A9" w:rsidRDefault="008434A9" w:rsidP="008434A9">
      <w:pPr>
        <w:pStyle w:val="Zkladntext21"/>
        <w:ind w:left="705" w:hanging="705"/>
        <w:rPr>
          <w:i/>
          <w:szCs w:val="24"/>
        </w:rPr>
      </w:pPr>
    </w:p>
    <w:p w14:paraId="3E92B988" w14:textId="46EB83B5" w:rsidR="008434A9" w:rsidRDefault="008434A9" w:rsidP="008434A9">
      <w:pPr>
        <w:pStyle w:val="Zkladntext21"/>
        <w:tabs>
          <w:tab w:val="left" w:pos="720"/>
        </w:tabs>
        <w:ind w:left="720" w:hanging="720"/>
        <w:rPr>
          <w:szCs w:val="24"/>
        </w:rPr>
      </w:pPr>
      <w:r>
        <w:rPr>
          <w:b/>
          <w:i/>
          <w:szCs w:val="24"/>
        </w:rPr>
        <w:lastRenderedPageBreak/>
        <w:t>3.2.</w:t>
      </w:r>
      <w:r>
        <w:rPr>
          <w:i/>
          <w:szCs w:val="24"/>
        </w:rPr>
        <w:tab/>
        <w:t>Kupující potvrzuje, že návrh na vklad práva vlastnického do katastru nemovitostí podepsaný oběma smluvními stranami při podpisu této smlouvy za účelem jeho podání na příslušný katastr nemovitostí převzal.</w:t>
      </w:r>
    </w:p>
    <w:p w14:paraId="1DE45D71" w14:textId="77777777" w:rsidR="008434A9" w:rsidRDefault="008434A9" w:rsidP="008434A9">
      <w:pPr>
        <w:pStyle w:val="Zkladntext21"/>
        <w:ind w:left="705" w:hanging="705"/>
        <w:rPr>
          <w:i/>
          <w:szCs w:val="24"/>
        </w:rPr>
      </w:pPr>
    </w:p>
    <w:p w14:paraId="5CE17305" w14:textId="46F59535" w:rsidR="008434A9" w:rsidRDefault="008434A9" w:rsidP="008434A9">
      <w:pPr>
        <w:pStyle w:val="Zkladntext21"/>
        <w:ind w:left="705" w:hanging="705"/>
        <w:rPr>
          <w:b/>
          <w:i/>
          <w:szCs w:val="24"/>
        </w:rPr>
      </w:pPr>
      <w:r>
        <w:rPr>
          <w:b/>
          <w:i/>
          <w:szCs w:val="24"/>
        </w:rPr>
        <w:t>3.3.</w:t>
      </w:r>
      <w:r>
        <w:rPr>
          <w:i/>
          <w:szCs w:val="24"/>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50065EC8" w14:textId="77777777" w:rsidR="008434A9" w:rsidRDefault="008434A9" w:rsidP="008434A9">
      <w:pPr>
        <w:pStyle w:val="Zkladntext"/>
        <w:jc w:val="center"/>
        <w:rPr>
          <w:b/>
          <w:i/>
          <w:szCs w:val="24"/>
        </w:rPr>
      </w:pPr>
    </w:p>
    <w:p w14:paraId="1F6F01F0" w14:textId="77777777" w:rsidR="008434A9" w:rsidRDefault="008434A9" w:rsidP="008434A9">
      <w:pPr>
        <w:pStyle w:val="Zkladntext"/>
        <w:rPr>
          <w:i/>
          <w:szCs w:val="24"/>
        </w:rPr>
      </w:pPr>
    </w:p>
    <w:p w14:paraId="00AA2185" w14:textId="77777777" w:rsidR="008434A9" w:rsidRDefault="008434A9" w:rsidP="008434A9">
      <w:pPr>
        <w:pStyle w:val="Zkladntext"/>
        <w:jc w:val="center"/>
        <w:rPr>
          <w:b/>
          <w:i/>
          <w:szCs w:val="24"/>
        </w:rPr>
      </w:pPr>
      <w:r>
        <w:rPr>
          <w:b/>
          <w:i/>
          <w:szCs w:val="24"/>
        </w:rPr>
        <w:t>IV. Ostatní ujednání</w:t>
      </w:r>
    </w:p>
    <w:p w14:paraId="19D489D1" w14:textId="77777777" w:rsidR="008434A9" w:rsidRDefault="008434A9" w:rsidP="008434A9">
      <w:pPr>
        <w:pStyle w:val="Zkladntext"/>
        <w:rPr>
          <w:i/>
          <w:szCs w:val="24"/>
        </w:rPr>
      </w:pPr>
    </w:p>
    <w:p w14:paraId="09B7C7A2" w14:textId="77777777" w:rsidR="008434A9" w:rsidRDefault="008434A9" w:rsidP="008434A9">
      <w:pPr>
        <w:pStyle w:val="Zkladntext"/>
        <w:tabs>
          <w:tab w:val="left" w:pos="720"/>
        </w:tabs>
        <w:ind w:left="720" w:hanging="720"/>
        <w:jc w:val="both"/>
        <w:rPr>
          <w:i/>
          <w:szCs w:val="24"/>
        </w:rPr>
      </w:pPr>
      <w:r>
        <w:rPr>
          <w:b/>
          <w:i/>
          <w:szCs w:val="24"/>
        </w:rPr>
        <w:t>4.1.</w:t>
      </w:r>
      <w:r>
        <w:rPr>
          <w:i/>
          <w:szCs w:val="24"/>
        </w:rPr>
        <w:t xml:space="preserve"> </w:t>
      </w:r>
      <w:r>
        <w:rPr>
          <w:i/>
          <w:szCs w:val="24"/>
        </w:rPr>
        <w:tab/>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6A725360" w14:textId="77777777" w:rsidR="008434A9" w:rsidRDefault="008434A9" w:rsidP="008434A9">
      <w:pPr>
        <w:pStyle w:val="Zkladntext"/>
        <w:tabs>
          <w:tab w:val="left" w:pos="720"/>
        </w:tabs>
        <w:ind w:left="720" w:hanging="720"/>
        <w:jc w:val="both"/>
        <w:rPr>
          <w:i/>
          <w:szCs w:val="24"/>
        </w:rPr>
      </w:pPr>
    </w:p>
    <w:p w14:paraId="3EF570F0" w14:textId="77777777" w:rsidR="008434A9" w:rsidRDefault="008434A9" w:rsidP="008434A9">
      <w:pPr>
        <w:pStyle w:val="Zkladntext"/>
        <w:tabs>
          <w:tab w:val="left" w:pos="720"/>
        </w:tabs>
        <w:ind w:left="720" w:hanging="720"/>
        <w:jc w:val="both"/>
        <w:rPr>
          <w:i/>
          <w:szCs w:val="24"/>
        </w:rPr>
      </w:pPr>
      <w:r>
        <w:rPr>
          <w:b/>
          <w:i/>
          <w:szCs w:val="24"/>
        </w:rPr>
        <w:t>4.2..</w:t>
      </w:r>
      <w:r>
        <w:rPr>
          <w:i/>
          <w:szCs w:val="24"/>
        </w:rPr>
        <w:t xml:space="preserve"> </w:t>
      </w:r>
      <w:r>
        <w:rPr>
          <w:i/>
          <w:szCs w:val="24"/>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68FA8E49" w14:textId="77777777" w:rsidR="008434A9" w:rsidRDefault="008434A9" w:rsidP="008434A9">
      <w:pPr>
        <w:pStyle w:val="Zkladntext"/>
        <w:tabs>
          <w:tab w:val="left" w:pos="720"/>
        </w:tabs>
        <w:ind w:left="720" w:hanging="720"/>
        <w:jc w:val="both"/>
        <w:rPr>
          <w:i/>
          <w:szCs w:val="24"/>
        </w:rPr>
      </w:pPr>
    </w:p>
    <w:p w14:paraId="6F318452" w14:textId="77777777" w:rsidR="008434A9" w:rsidRDefault="008434A9" w:rsidP="008434A9">
      <w:pPr>
        <w:pStyle w:val="Zkladntext"/>
        <w:tabs>
          <w:tab w:val="left" w:pos="720"/>
        </w:tabs>
        <w:ind w:left="720" w:hanging="720"/>
        <w:jc w:val="both"/>
        <w:rPr>
          <w:i/>
          <w:iCs/>
          <w:szCs w:val="24"/>
        </w:rPr>
      </w:pPr>
      <w:r>
        <w:rPr>
          <w:b/>
          <w:i/>
          <w:iCs/>
          <w:szCs w:val="24"/>
        </w:rPr>
        <w:t>4.3.</w:t>
      </w:r>
      <w:r>
        <w:rPr>
          <w:b/>
          <w:i/>
          <w:iCs/>
          <w:szCs w:val="24"/>
        </w:rPr>
        <w:tab/>
      </w:r>
      <w:r>
        <w:rPr>
          <w:i/>
          <w:iCs/>
          <w:szCs w:val="24"/>
        </w:rPr>
        <w:t>Veškeré úkony týkající se odstoupení musí být učiněny písemně a musí být doručeny druhé smluvní straně.</w:t>
      </w:r>
    </w:p>
    <w:p w14:paraId="59AE3D04" w14:textId="77777777" w:rsidR="008434A9" w:rsidRDefault="008434A9" w:rsidP="008434A9">
      <w:pPr>
        <w:pStyle w:val="Zkladntext"/>
        <w:tabs>
          <w:tab w:val="left" w:pos="720"/>
        </w:tabs>
        <w:ind w:left="720" w:hanging="720"/>
        <w:jc w:val="both"/>
        <w:rPr>
          <w:i/>
          <w:szCs w:val="24"/>
        </w:rPr>
      </w:pPr>
    </w:p>
    <w:p w14:paraId="0C67ACC8" w14:textId="77777777" w:rsidR="008434A9" w:rsidRDefault="008434A9" w:rsidP="008434A9">
      <w:pPr>
        <w:pStyle w:val="Zkladntext"/>
        <w:tabs>
          <w:tab w:val="left" w:pos="720"/>
        </w:tabs>
        <w:ind w:left="720" w:hanging="720"/>
        <w:jc w:val="center"/>
        <w:rPr>
          <w:i/>
          <w:szCs w:val="24"/>
        </w:rPr>
      </w:pPr>
    </w:p>
    <w:p w14:paraId="005C1E78" w14:textId="77777777" w:rsidR="008434A9" w:rsidRDefault="008434A9" w:rsidP="008434A9">
      <w:pPr>
        <w:pStyle w:val="Zkladntext"/>
        <w:tabs>
          <w:tab w:val="left" w:pos="720"/>
        </w:tabs>
        <w:ind w:left="720" w:hanging="720"/>
        <w:jc w:val="center"/>
        <w:rPr>
          <w:b/>
          <w:i/>
          <w:szCs w:val="24"/>
        </w:rPr>
      </w:pPr>
      <w:r>
        <w:rPr>
          <w:b/>
          <w:i/>
          <w:szCs w:val="24"/>
        </w:rPr>
        <w:t>V. Závěrečná ustanovení</w:t>
      </w:r>
    </w:p>
    <w:p w14:paraId="6909A2B4" w14:textId="77777777" w:rsidR="008434A9" w:rsidRDefault="008434A9" w:rsidP="008434A9">
      <w:pPr>
        <w:pStyle w:val="Zkladntext"/>
        <w:tabs>
          <w:tab w:val="left" w:pos="720"/>
        </w:tabs>
        <w:ind w:left="720" w:hanging="720"/>
        <w:jc w:val="center"/>
        <w:rPr>
          <w:b/>
          <w:i/>
          <w:szCs w:val="24"/>
        </w:rPr>
      </w:pPr>
    </w:p>
    <w:p w14:paraId="31B3CDAD" w14:textId="77777777" w:rsidR="008434A9" w:rsidRDefault="008434A9" w:rsidP="008434A9">
      <w:pPr>
        <w:pStyle w:val="Zkladntext"/>
        <w:tabs>
          <w:tab w:val="left" w:pos="720"/>
        </w:tabs>
        <w:ind w:left="720" w:hanging="720"/>
        <w:jc w:val="both"/>
        <w:rPr>
          <w:i/>
          <w:szCs w:val="24"/>
        </w:rPr>
      </w:pPr>
      <w:r>
        <w:rPr>
          <w:b/>
          <w:i/>
          <w:szCs w:val="24"/>
        </w:rPr>
        <w:t>5.1.</w:t>
      </w:r>
      <w:r>
        <w:rPr>
          <w:i/>
          <w:szCs w:val="24"/>
        </w:rPr>
        <w:t xml:space="preserve"> </w:t>
      </w:r>
      <w:r>
        <w:rPr>
          <w:i/>
          <w:szCs w:val="24"/>
        </w:rPr>
        <w:tab/>
        <w:t>Tato smlouva nabývá platnosti a účinnosti jejím podpisem všemi účastníky a lze ji měnit pouze písemným dodatkem podepsaným všemi účastníky.</w:t>
      </w:r>
    </w:p>
    <w:p w14:paraId="59E6387E" w14:textId="77777777" w:rsidR="008434A9" w:rsidRDefault="008434A9" w:rsidP="008434A9">
      <w:pPr>
        <w:pStyle w:val="Zkladntext"/>
        <w:tabs>
          <w:tab w:val="left" w:pos="720"/>
        </w:tabs>
        <w:ind w:left="720" w:hanging="720"/>
        <w:jc w:val="both"/>
        <w:rPr>
          <w:i/>
          <w:szCs w:val="24"/>
        </w:rPr>
      </w:pPr>
    </w:p>
    <w:p w14:paraId="70122106" w14:textId="5669FEAD" w:rsidR="008434A9" w:rsidRDefault="008434A9" w:rsidP="008434A9">
      <w:pPr>
        <w:pStyle w:val="Zkladntext21"/>
        <w:tabs>
          <w:tab w:val="left" w:pos="720"/>
        </w:tabs>
        <w:ind w:left="720" w:hanging="720"/>
        <w:rPr>
          <w:i/>
          <w:szCs w:val="24"/>
        </w:rPr>
      </w:pPr>
      <w:r>
        <w:rPr>
          <w:b/>
          <w:i/>
          <w:szCs w:val="24"/>
        </w:rPr>
        <w:t>5.2.</w:t>
      </w:r>
      <w:r>
        <w:rPr>
          <w:i/>
          <w:szCs w:val="24"/>
        </w:rPr>
        <w:t xml:space="preserve"> </w:t>
      </w:r>
      <w:r>
        <w:rPr>
          <w:i/>
          <w:szCs w:val="24"/>
        </w:rPr>
        <w:tab/>
        <w:t>Tato smlouva je vyhotovena ve 3 stejnopisech, každý s platností originálu, nejméně jedno vyhotovení s úředně ověřenými podpisy, z nichž každý účastník této smlouvy přebírá jedno vyhotovení, a jedno vyhotovení s úředně ověřenými podpisy je určeno pro potřeby řízení o povolení vkladu práva vlastnického do katastru nemovitostí.</w:t>
      </w:r>
    </w:p>
    <w:p w14:paraId="0289C890" w14:textId="77777777" w:rsidR="008434A9" w:rsidRDefault="008434A9" w:rsidP="008434A9">
      <w:pPr>
        <w:pStyle w:val="Zkladntext21"/>
        <w:tabs>
          <w:tab w:val="left" w:pos="720"/>
        </w:tabs>
        <w:ind w:left="720" w:hanging="720"/>
        <w:rPr>
          <w:i/>
          <w:szCs w:val="24"/>
        </w:rPr>
      </w:pPr>
    </w:p>
    <w:p w14:paraId="7ADFE6A5" w14:textId="77777777" w:rsidR="008434A9" w:rsidRDefault="008434A9" w:rsidP="008434A9">
      <w:pPr>
        <w:pStyle w:val="Zkladntext"/>
        <w:tabs>
          <w:tab w:val="left" w:pos="720"/>
        </w:tabs>
        <w:ind w:left="720" w:hanging="720"/>
        <w:jc w:val="both"/>
        <w:rPr>
          <w:i/>
          <w:szCs w:val="24"/>
        </w:rPr>
      </w:pPr>
      <w:r>
        <w:rPr>
          <w:b/>
          <w:i/>
          <w:szCs w:val="24"/>
        </w:rPr>
        <w:t>5.3.</w:t>
      </w:r>
      <w:r>
        <w:rPr>
          <w:b/>
          <w:i/>
          <w:szCs w:val="24"/>
        </w:rPr>
        <w:tab/>
      </w:r>
      <w:r>
        <w:rPr>
          <w:i/>
          <w:szCs w:val="24"/>
        </w:rPr>
        <w:t>Smluvní strany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7AA039D5" w14:textId="77777777" w:rsidR="008434A9" w:rsidRDefault="008434A9" w:rsidP="008434A9">
      <w:pPr>
        <w:rPr>
          <w:i/>
        </w:rPr>
      </w:pPr>
    </w:p>
    <w:p w14:paraId="6FD794E4" w14:textId="77777777" w:rsidR="008434A9" w:rsidRDefault="008434A9" w:rsidP="008434A9">
      <w:pPr>
        <w:tabs>
          <w:tab w:val="left" w:pos="720"/>
        </w:tabs>
        <w:ind w:left="708" w:hanging="708"/>
        <w:jc w:val="both"/>
        <w:rPr>
          <w:b/>
          <w:i/>
        </w:rPr>
      </w:pPr>
      <w:r>
        <w:rPr>
          <w:b/>
          <w:i/>
        </w:rPr>
        <w:t>Nedílnou součástí této smlouvy je příloha č. 1 geometrický plán.</w:t>
      </w:r>
    </w:p>
    <w:p w14:paraId="3C77DA0D" w14:textId="77777777" w:rsidR="008434A9" w:rsidRDefault="008434A9" w:rsidP="008434A9">
      <w:pPr>
        <w:rPr>
          <w:b/>
          <w:i/>
        </w:rPr>
      </w:pPr>
    </w:p>
    <w:p w14:paraId="5CF4FBDD" w14:textId="3C331D61" w:rsidR="008434A9" w:rsidRDefault="008434A9" w:rsidP="008434A9">
      <w:pPr>
        <w:rPr>
          <w:i/>
        </w:rPr>
      </w:pPr>
      <w:r>
        <w:rPr>
          <w:i/>
        </w:rPr>
        <w:t>V Psárech dne …………..</w:t>
      </w:r>
      <w:r>
        <w:rPr>
          <w:i/>
        </w:rPr>
        <w:tab/>
      </w:r>
      <w:r>
        <w:rPr>
          <w:i/>
        </w:rPr>
        <w:tab/>
      </w:r>
      <w:r>
        <w:rPr>
          <w:i/>
        </w:rPr>
        <w:tab/>
        <w:t>V </w:t>
      </w:r>
      <w:r w:rsidR="00176B2B">
        <w:rPr>
          <w:i/>
        </w:rPr>
        <w:t>Psárech</w:t>
      </w:r>
      <w:r>
        <w:rPr>
          <w:i/>
        </w:rPr>
        <w:t xml:space="preserve"> dne …………..</w:t>
      </w:r>
      <w:r>
        <w:rPr>
          <w:i/>
        </w:rPr>
        <w:tab/>
      </w:r>
    </w:p>
    <w:p w14:paraId="3D6F30A4" w14:textId="77777777" w:rsidR="008434A9" w:rsidRDefault="008434A9" w:rsidP="008434A9">
      <w:pPr>
        <w:rPr>
          <w:i/>
        </w:rPr>
      </w:pPr>
    </w:p>
    <w:p w14:paraId="6DA9D7DF" w14:textId="77777777" w:rsidR="008434A9" w:rsidRDefault="008434A9" w:rsidP="008434A9">
      <w:pPr>
        <w:rPr>
          <w:i/>
        </w:rPr>
      </w:pPr>
    </w:p>
    <w:p w14:paraId="27CB6D1D" w14:textId="77777777" w:rsidR="008434A9" w:rsidRDefault="008434A9" w:rsidP="008434A9">
      <w:pPr>
        <w:rPr>
          <w:i/>
        </w:rPr>
      </w:pPr>
    </w:p>
    <w:p w14:paraId="4225C8FA" w14:textId="5F25811E" w:rsidR="008434A9" w:rsidRDefault="008434A9" w:rsidP="008434A9">
      <w:pPr>
        <w:rPr>
          <w:i/>
        </w:rPr>
      </w:pPr>
      <w:r>
        <w:rPr>
          <w:i/>
        </w:rPr>
        <w:t>………..…………………………</w:t>
      </w:r>
      <w:r>
        <w:rPr>
          <w:i/>
        </w:rPr>
        <w:tab/>
      </w:r>
      <w:r>
        <w:rPr>
          <w:i/>
        </w:rPr>
        <w:tab/>
        <w:t>……………………………</w:t>
      </w:r>
      <w:r w:rsidR="00176B2B">
        <w:rPr>
          <w:i/>
        </w:rPr>
        <w:t>…………..</w:t>
      </w:r>
      <w:r>
        <w:rPr>
          <w:i/>
        </w:rPr>
        <w:tab/>
      </w:r>
      <w:r>
        <w:rPr>
          <w:i/>
        </w:rPr>
        <w:tab/>
      </w:r>
    </w:p>
    <w:p w14:paraId="3E9BF7B0" w14:textId="452AF907" w:rsidR="008434A9" w:rsidRDefault="008434A9" w:rsidP="008434A9">
      <w:pPr>
        <w:rPr>
          <w:i/>
        </w:rPr>
      </w:pPr>
      <w:r>
        <w:rPr>
          <w:i/>
        </w:rPr>
        <w:t>Obec Psáry</w:t>
      </w:r>
      <w:r>
        <w:rPr>
          <w:i/>
        </w:rPr>
        <w:tab/>
      </w:r>
      <w:r>
        <w:rPr>
          <w:i/>
        </w:rPr>
        <w:tab/>
      </w:r>
      <w:r>
        <w:rPr>
          <w:i/>
        </w:rPr>
        <w:tab/>
      </w:r>
      <w:r>
        <w:rPr>
          <w:i/>
        </w:rPr>
        <w:tab/>
      </w:r>
      <w:r>
        <w:rPr>
          <w:i/>
        </w:rPr>
        <w:tab/>
      </w:r>
      <w:r>
        <w:rPr>
          <w:i/>
        </w:rPr>
        <w:tab/>
      </w:r>
      <w:r w:rsidR="00176B2B">
        <w:rPr>
          <w:i/>
        </w:rPr>
        <w:t xml:space="preserve">Skřivánek – </w:t>
      </w:r>
      <w:proofErr w:type="spellStart"/>
      <w:r w:rsidR="00176B2B">
        <w:rPr>
          <w:i/>
        </w:rPr>
        <w:t>Petržíla</w:t>
      </w:r>
      <w:proofErr w:type="spellEnd"/>
      <w:r w:rsidR="00176B2B">
        <w:rPr>
          <w:i/>
        </w:rPr>
        <w:t xml:space="preserve"> Milan</w:t>
      </w:r>
    </w:p>
    <w:p w14:paraId="0079DEC0" w14:textId="77777777" w:rsidR="008434A9" w:rsidRDefault="008434A9" w:rsidP="008434A9">
      <w:pPr>
        <w:rPr>
          <w:i/>
        </w:rPr>
      </w:pPr>
      <w:r>
        <w:rPr>
          <w:i/>
        </w:rPr>
        <w:t>Vlasta Málková, starostka</w:t>
      </w:r>
    </w:p>
    <w:p w14:paraId="295A6CA2" w14:textId="77777777" w:rsidR="00176B2B" w:rsidRDefault="00176B2B" w:rsidP="008434A9">
      <w:pPr>
        <w:rPr>
          <w:i/>
        </w:rPr>
      </w:pPr>
    </w:p>
    <w:p w14:paraId="4513C705" w14:textId="77777777" w:rsidR="00176B2B" w:rsidRDefault="00176B2B" w:rsidP="008434A9">
      <w:pPr>
        <w:rPr>
          <w:i/>
        </w:rPr>
      </w:pPr>
    </w:p>
    <w:p w14:paraId="43D16C1C" w14:textId="77777777" w:rsidR="00176B2B" w:rsidRDefault="00176B2B" w:rsidP="008434A9">
      <w:pPr>
        <w:rPr>
          <w:i/>
        </w:rPr>
      </w:pPr>
    </w:p>
    <w:p w14:paraId="655EED38" w14:textId="6C1EC893" w:rsidR="00176B2B" w:rsidRDefault="00176B2B" w:rsidP="008434A9">
      <w:pPr>
        <w:rPr>
          <w:i/>
        </w:rPr>
      </w:pPr>
      <w:r>
        <w:rPr>
          <w:i/>
        </w:rPr>
        <w:tab/>
      </w:r>
      <w:r>
        <w:rPr>
          <w:i/>
        </w:rPr>
        <w:tab/>
      </w:r>
      <w:r>
        <w:rPr>
          <w:i/>
        </w:rPr>
        <w:tab/>
      </w:r>
      <w:r>
        <w:rPr>
          <w:i/>
        </w:rPr>
        <w:tab/>
      </w:r>
      <w:r>
        <w:rPr>
          <w:i/>
        </w:rPr>
        <w:tab/>
      </w:r>
      <w:r>
        <w:rPr>
          <w:i/>
        </w:rPr>
        <w:tab/>
        <w:t>……………………………………………</w:t>
      </w:r>
    </w:p>
    <w:p w14:paraId="7CA9E26F" w14:textId="520AC565" w:rsidR="00176B2B" w:rsidRDefault="00176B2B" w:rsidP="008434A9">
      <w:pPr>
        <w:rPr>
          <w:i/>
        </w:rPr>
      </w:pPr>
      <w:r>
        <w:rPr>
          <w:i/>
        </w:rPr>
        <w:tab/>
      </w:r>
      <w:r>
        <w:rPr>
          <w:i/>
        </w:rPr>
        <w:tab/>
      </w:r>
      <w:r>
        <w:rPr>
          <w:i/>
        </w:rPr>
        <w:tab/>
      </w:r>
      <w:r>
        <w:rPr>
          <w:i/>
        </w:rPr>
        <w:tab/>
      </w:r>
      <w:r>
        <w:rPr>
          <w:i/>
        </w:rPr>
        <w:tab/>
      </w:r>
      <w:r>
        <w:rPr>
          <w:i/>
        </w:rPr>
        <w:tab/>
      </w:r>
      <w:r>
        <w:rPr>
          <w:i/>
        </w:rPr>
        <w:tab/>
        <w:t xml:space="preserve">Skřivánková – </w:t>
      </w:r>
      <w:proofErr w:type="spellStart"/>
      <w:r>
        <w:rPr>
          <w:i/>
        </w:rPr>
        <w:t>Petržílová</w:t>
      </w:r>
      <w:proofErr w:type="spellEnd"/>
      <w:r>
        <w:rPr>
          <w:i/>
        </w:rPr>
        <w:t xml:space="preserve"> Lenka</w:t>
      </w:r>
    </w:p>
    <w:p w14:paraId="5E632DFC" w14:textId="77777777" w:rsidR="008434A9" w:rsidRDefault="008434A9" w:rsidP="008434A9">
      <w:pPr>
        <w:ind w:left="4956" w:firstLine="708"/>
        <w:jc w:val="both"/>
        <w:rPr>
          <w:rFonts w:ascii="Times" w:hAnsi="Times"/>
          <w:szCs w:val="32"/>
        </w:rPr>
      </w:pPr>
    </w:p>
    <w:p w14:paraId="1DE80C45" w14:textId="77777777" w:rsidR="008434A9" w:rsidRDefault="008434A9" w:rsidP="008434A9">
      <w:pPr>
        <w:jc w:val="center"/>
        <w:rPr>
          <w:b/>
          <w:i/>
        </w:rPr>
      </w:pPr>
    </w:p>
    <w:p w14:paraId="6A2B6B56" w14:textId="77777777" w:rsidR="008434A9" w:rsidRDefault="008434A9" w:rsidP="008434A9">
      <w:pPr>
        <w:jc w:val="center"/>
        <w:rPr>
          <w:b/>
          <w:i/>
        </w:rPr>
      </w:pPr>
      <w:r>
        <w:rPr>
          <w:b/>
          <w:i/>
        </w:rPr>
        <w:t>D O L O Ž K A</w:t>
      </w:r>
    </w:p>
    <w:p w14:paraId="1EC1ABE5" w14:textId="77777777" w:rsidR="008434A9" w:rsidRDefault="008434A9" w:rsidP="008434A9">
      <w:pPr>
        <w:jc w:val="center"/>
        <w:rPr>
          <w:b/>
          <w:i/>
        </w:rPr>
      </w:pPr>
      <w:r>
        <w:rPr>
          <w:b/>
          <w:i/>
        </w:rPr>
        <w:t>podle § 41 zákona č. 128/2000 Sb. o obcích (obecní zřízení), ve znění</w:t>
      </w:r>
    </w:p>
    <w:p w14:paraId="06EC2804" w14:textId="77777777" w:rsidR="008434A9" w:rsidRDefault="008434A9" w:rsidP="008434A9">
      <w:pPr>
        <w:jc w:val="center"/>
        <w:rPr>
          <w:b/>
          <w:i/>
        </w:rPr>
      </w:pPr>
      <w:r>
        <w:rPr>
          <w:b/>
          <w:i/>
        </w:rPr>
        <w:t>pozdějších předpisů</w:t>
      </w:r>
    </w:p>
    <w:p w14:paraId="2CC7E14B" w14:textId="77777777" w:rsidR="008434A9" w:rsidRDefault="008434A9" w:rsidP="008434A9">
      <w:pPr>
        <w:rPr>
          <w:b/>
          <w:i/>
        </w:rPr>
      </w:pPr>
    </w:p>
    <w:p w14:paraId="0B1ACACC" w14:textId="208B1C00" w:rsidR="008434A9" w:rsidRDefault="008434A9" w:rsidP="008434A9">
      <w:pPr>
        <w:jc w:val="both"/>
        <w:rPr>
          <w:b/>
          <w:bCs/>
          <w:i/>
        </w:rPr>
      </w:pPr>
      <w:r>
        <w:rPr>
          <w:i/>
        </w:rPr>
        <w:t>Koupě pozemku uvedeného v bodě 2.1. této smlouvy byl</w:t>
      </w:r>
      <w:r w:rsidR="00176B2B">
        <w:rPr>
          <w:i/>
        </w:rPr>
        <w:t>a</w:t>
      </w:r>
      <w:r>
        <w:rPr>
          <w:i/>
        </w:rPr>
        <w:t xml:space="preserve"> schválen</w:t>
      </w:r>
      <w:r w:rsidR="00176B2B">
        <w:rPr>
          <w:i/>
        </w:rPr>
        <w:t>a</w:t>
      </w:r>
      <w:r>
        <w:rPr>
          <w:i/>
        </w:rPr>
        <w:t xml:space="preserve"> dne ……….. usnesením Zastupitelstva obce Psáry č. …………….. </w:t>
      </w:r>
    </w:p>
    <w:p w14:paraId="1DE2B1B4" w14:textId="77777777" w:rsidR="008434A9" w:rsidRDefault="008434A9" w:rsidP="008434A9">
      <w:pPr>
        <w:jc w:val="both"/>
        <w:rPr>
          <w:i/>
        </w:rPr>
      </w:pPr>
      <w:r>
        <w:rPr>
          <w:i/>
        </w:rPr>
        <w:t>Tímto potvrzuji, že byly splněny ve smyslu § 41 zákona č. 128/2000 Sb., o obcích (obecní zřízení), ve znění pozdějších předpisů, podmínky pro platnost tohoto právního aktu.</w:t>
      </w:r>
    </w:p>
    <w:p w14:paraId="1CC805B5" w14:textId="77777777" w:rsidR="008434A9" w:rsidRDefault="008434A9" w:rsidP="008434A9">
      <w:pPr>
        <w:jc w:val="both"/>
        <w:rPr>
          <w:i/>
        </w:rPr>
      </w:pPr>
      <w:r>
        <w:rPr>
          <w:i/>
        </w:rPr>
        <w:t xml:space="preserve">                                                   </w:t>
      </w:r>
    </w:p>
    <w:p w14:paraId="408FB6E3" w14:textId="77777777" w:rsidR="008434A9" w:rsidRDefault="008434A9" w:rsidP="008434A9">
      <w:pPr>
        <w:jc w:val="both"/>
        <w:rPr>
          <w:i/>
        </w:rPr>
      </w:pPr>
    </w:p>
    <w:p w14:paraId="6467FCE7" w14:textId="77777777" w:rsidR="008434A9" w:rsidRDefault="008434A9" w:rsidP="008434A9">
      <w:pPr>
        <w:jc w:val="both"/>
        <w:rPr>
          <w:i/>
        </w:rPr>
      </w:pPr>
      <w:r>
        <w:rPr>
          <w:i/>
        </w:rPr>
        <w:t>V Psárech dne …………..</w:t>
      </w:r>
    </w:p>
    <w:p w14:paraId="045E0CFA" w14:textId="77777777" w:rsidR="008434A9" w:rsidRDefault="008434A9" w:rsidP="008434A9">
      <w:pPr>
        <w:jc w:val="both"/>
        <w:rPr>
          <w:i/>
        </w:rPr>
      </w:pPr>
    </w:p>
    <w:p w14:paraId="27248B3E" w14:textId="77777777" w:rsidR="008434A9" w:rsidRDefault="008434A9" w:rsidP="008434A9">
      <w:pPr>
        <w:jc w:val="both"/>
        <w:rPr>
          <w:i/>
        </w:rPr>
      </w:pPr>
    </w:p>
    <w:p w14:paraId="3FFE9ABF" w14:textId="77777777" w:rsidR="008434A9" w:rsidRDefault="008434A9" w:rsidP="008434A9">
      <w:pPr>
        <w:jc w:val="both"/>
        <w:rPr>
          <w:i/>
        </w:rPr>
      </w:pPr>
    </w:p>
    <w:p w14:paraId="25836755" w14:textId="77777777" w:rsidR="008434A9" w:rsidRDefault="008434A9" w:rsidP="008434A9">
      <w:pPr>
        <w:jc w:val="center"/>
        <w:rPr>
          <w:i/>
        </w:rPr>
      </w:pPr>
      <w:r>
        <w:rPr>
          <w:i/>
        </w:rPr>
        <w:t>………………………………</w:t>
      </w:r>
    </w:p>
    <w:p w14:paraId="3D1FE878" w14:textId="77777777" w:rsidR="008434A9" w:rsidRDefault="008434A9" w:rsidP="008434A9">
      <w:pPr>
        <w:jc w:val="center"/>
        <w:rPr>
          <w:i/>
        </w:rPr>
      </w:pPr>
      <w:r>
        <w:rPr>
          <w:i/>
        </w:rPr>
        <w:t>Vlasta Málková, starostka obce</w:t>
      </w:r>
    </w:p>
    <w:p w14:paraId="0C260D1A" w14:textId="77777777" w:rsidR="008434A9" w:rsidRDefault="008434A9" w:rsidP="008434A9">
      <w:pPr>
        <w:rPr>
          <w:i/>
        </w:rPr>
      </w:pPr>
    </w:p>
    <w:p w14:paraId="2AD15931" w14:textId="77777777" w:rsidR="008434A9" w:rsidRDefault="008434A9" w:rsidP="008434A9">
      <w:pPr>
        <w:jc w:val="center"/>
        <w:rPr>
          <w:b/>
        </w:rPr>
      </w:pPr>
    </w:p>
    <w:p w14:paraId="3C576FDD" w14:textId="77777777" w:rsidR="008434A9" w:rsidRDefault="008434A9" w:rsidP="008434A9">
      <w:pPr>
        <w:jc w:val="center"/>
        <w:rPr>
          <w:b/>
        </w:rPr>
      </w:pPr>
    </w:p>
    <w:p w14:paraId="016B3A92" w14:textId="77777777" w:rsidR="008434A9" w:rsidRDefault="008434A9" w:rsidP="008434A9">
      <w:pPr>
        <w:jc w:val="center"/>
        <w:rPr>
          <w:b/>
        </w:rPr>
      </w:pPr>
      <w:r>
        <w:rPr>
          <w:b/>
        </w:rPr>
        <w:t>VI. Závěrečná ustanovení</w:t>
      </w:r>
    </w:p>
    <w:p w14:paraId="09B298E2" w14:textId="77777777" w:rsidR="008434A9" w:rsidRDefault="008434A9" w:rsidP="008434A9">
      <w:pPr>
        <w:jc w:val="both"/>
      </w:pPr>
    </w:p>
    <w:p w14:paraId="239FBF2A" w14:textId="77777777" w:rsidR="008434A9" w:rsidRDefault="008434A9" w:rsidP="008434A9">
      <w:pPr>
        <w:tabs>
          <w:tab w:val="left" w:pos="720"/>
        </w:tabs>
        <w:ind w:left="708" w:hanging="708"/>
        <w:jc w:val="both"/>
      </w:pPr>
      <w:r>
        <w:rPr>
          <w:b/>
        </w:rPr>
        <w:t>5.1.</w:t>
      </w:r>
      <w:r>
        <w:tab/>
        <w:t>Pro případ, že by se kterékoli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427581EA" w14:textId="77777777" w:rsidR="008434A9" w:rsidRDefault="008434A9" w:rsidP="008434A9">
      <w:pPr>
        <w:tabs>
          <w:tab w:val="left" w:pos="720"/>
        </w:tabs>
        <w:ind w:left="708" w:hanging="708"/>
        <w:jc w:val="both"/>
      </w:pPr>
    </w:p>
    <w:p w14:paraId="3105D36D" w14:textId="77777777" w:rsidR="008434A9" w:rsidRDefault="008434A9" w:rsidP="008434A9">
      <w:pPr>
        <w:tabs>
          <w:tab w:val="left" w:pos="720"/>
        </w:tabs>
        <w:ind w:left="708" w:hanging="708"/>
        <w:jc w:val="both"/>
      </w:pPr>
      <w:r>
        <w:rPr>
          <w:b/>
        </w:rPr>
        <w:t>5.2.</w:t>
      </w:r>
      <w:r>
        <w:t xml:space="preserve"> </w:t>
      </w:r>
      <w:r>
        <w:tab/>
        <w:t>Všechny změny a doplňky této smlouvy musí mít písemnou formu a musí být podepsány všemi účastníky této smlouvy.</w:t>
      </w:r>
    </w:p>
    <w:p w14:paraId="478CBD7C" w14:textId="77777777" w:rsidR="008434A9" w:rsidRDefault="008434A9" w:rsidP="008434A9">
      <w:pPr>
        <w:jc w:val="both"/>
      </w:pPr>
    </w:p>
    <w:p w14:paraId="7D4E236C" w14:textId="77777777" w:rsidR="008434A9" w:rsidRDefault="008434A9" w:rsidP="008434A9">
      <w:pPr>
        <w:pStyle w:val="Zkladntext"/>
        <w:tabs>
          <w:tab w:val="left" w:pos="720"/>
        </w:tabs>
        <w:ind w:left="720" w:hanging="720"/>
        <w:jc w:val="both"/>
        <w:rPr>
          <w:szCs w:val="24"/>
        </w:rPr>
      </w:pPr>
      <w:r>
        <w:rPr>
          <w:b/>
          <w:szCs w:val="24"/>
        </w:rPr>
        <w:t>5.3.</w:t>
      </w:r>
      <w:r>
        <w:rPr>
          <w:szCs w:val="24"/>
        </w:rPr>
        <w:t xml:space="preserve"> </w:t>
      </w:r>
      <w:r>
        <w:rPr>
          <w:szCs w:val="24"/>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39B1DD39" w14:textId="77777777" w:rsidR="008434A9" w:rsidRDefault="008434A9" w:rsidP="008434A9">
      <w:pPr>
        <w:tabs>
          <w:tab w:val="left" w:pos="720"/>
        </w:tabs>
        <w:ind w:left="708"/>
        <w:jc w:val="both"/>
      </w:pPr>
    </w:p>
    <w:p w14:paraId="77809843" w14:textId="77777777" w:rsidR="008434A9" w:rsidRDefault="008434A9" w:rsidP="008434A9">
      <w:pPr>
        <w:tabs>
          <w:tab w:val="left" w:pos="720"/>
        </w:tabs>
        <w:ind w:left="708" w:hanging="708"/>
        <w:jc w:val="both"/>
      </w:pPr>
      <w:r>
        <w:rPr>
          <w:b/>
        </w:rPr>
        <w:t xml:space="preserve">5.4. </w:t>
      </w:r>
      <w:r>
        <w:rPr>
          <w:b/>
        </w:rPr>
        <w:tab/>
      </w:r>
      <w:r>
        <w:t>Tato smlouva se podepisuje ve dvou vyhotoveních, každé s platností originálu, z nichž každý účastník smlouvy obdrží jedno vyhotovení.</w:t>
      </w:r>
    </w:p>
    <w:p w14:paraId="1B5E4A43" w14:textId="77777777" w:rsidR="008434A9" w:rsidRDefault="008434A9" w:rsidP="008434A9">
      <w:pPr>
        <w:tabs>
          <w:tab w:val="left" w:pos="720"/>
        </w:tabs>
        <w:ind w:left="708" w:hanging="708"/>
        <w:jc w:val="both"/>
        <w:rPr>
          <w:b/>
        </w:rPr>
      </w:pPr>
    </w:p>
    <w:p w14:paraId="0B53B300" w14:textId="77777777" w:rsidR="008434A9" w:rsidRDefault="008434A9" w:rsidP="008434A9">
      <w:pPr>
        <w:tabs>
          <w:tab w:val="left" w:pos="720"/>
        </w:tabs>
        <w:ind w:left="708" w:hanging="708"/>
        <w:jc w:val="both"/>
      </w:pPr>
      <w:r>
        <w:rPr>
          <w:b/>
        </w:rPr>
        <w:lastRenderedPageBreak/>
        <w:t xml:space="preserve">5.5. </w:t>
      </w:r>
      <w:r>
        <w:rPr>
          <w:b/>
        </w:rPr>
        <w:tab/>
      </w:r>
      <w: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2506C57E" w14:textId="77777777" w:rsidR="008434A9" w:rsidRDefault="008434A9" w:rsidP="008434A9">
      <w:pPr>
        <w:tabs>
          <w:tab w:val="left" w:pos="720"/>
        </w:tabs>
        <w:ind w:left="708" w:hanging="708"/>
        <w:jc w:val="both"/>
      </w:pPr>
    </w:p>
    <w:p w14:paraId="0FD338FC" w14:textId="5FC738F7" w:rsidR="008434A9" w:rsidRDefault="008434A9" w:rsidP="008434A9">
      <w:pPr>
        <w:tabs>
          <w:tab w:val="left" w:pos="720"/>
        </w:tabs>
        <w:ind w:left="708" w:hanging="708"/>
        <w:jc w:val="both"/>
      </w:pPr>
      <w:r>
        <w:rPr>
          <w:b/>
        </w:rPr>
        <w:t xml:space="preserve">Nedílnou součástí této smlouvy je příloha č. 1 </w:t>
      </w:r>
      <w:r w:rsidR="00176B2B">
        <w:rPr>
          <w:b/>
        </w:rPr>
        <w:t>situace stavby</w:t>
      </w:r>
      <w:r>
        <w:t>.</w:t>
      </w:r>
    </w:p>
    <w:p w14:paraId="7B3D4E52" w14:textId="77777777" w:rsidR="00176B2B" w:rsidRDefault="00176B2B" w:rsidP="008434A9">
      <w:pPr>
        <w:tabs>
          <w:tab w:val="left" w:pos="720"/>
        </w:tabs>
        <w:ind w:left="708" w:hanging="708"/>
        <w:jc w:val="both"/>
      </w:pPr>
    </w:p>
    <w:p w14:paraId="693064C7" w14:textId="77777777" w:rsidR="00176B2B" w:rsidRDefault="00176B2B" w:rsidP="008434A9">
      <w:pPr>
        <w:tabs>
          <w:tab w:val="left" w:pos="720"/>
        </w:tabs>
        <w:ind w:left="708" w:hanging="708"/>
        <w:jc w:val="both"/>
      </w:pPr>
    </w:p>
    <w:p w14:paraId="3FC9BD89" w14:textId="4EC501E5" w:rsidR="00176B2B" w:rsidRDefault="00DA70D4" w:rsidP="008434A9">
      <w:pPr>
        <w:tabs>
          <w:tab w:val="left" w:pos="720"/>
        </w:tabs>
        <w:ind w:left="708" w:hanging="708"/>
        <w:jc w:val="both"/>
      </w:pPr>
      <w:r>
        <w:t>V Psárech dne …………………</w:t>
      </w:r>
      <w:r>
        <w:tab/>
      </w:r>
      <w:r>
        <w:tab/>
        <w:t>V Psárech dne …………………….</w:t>
      </w:r>
    </w:p>
    <w:p w14:paraId="05ACC4B1" w14:textId="77777777" w:rsidR="00DA70D4" w:rsidRDefault="00DA70D4" w:rsidP="008434A9">
      <w:pPr>
        <w:tabs>
          <w:tab w:val="left" w:pos="720"/>
        </w:tabs>
        <w:ind w:left="708" w:hanging="708"/>
        <w:jc w:val="both"/>
      </w:pPr>
    </w:p>
    <w:p w14:paraId="0ABE2000" w14:textId="77777777" w:rsidR="00DA70D4" w:rsidRDefault="00DA70D4" w:rsidP="008434A9">
      <w:pPr>
        <w:tabs>
          <w:tab w:val="left" w:pos="720"/>
        </w:tabs>
        <w:ind w:left="708" w:hanging="708"/>
        <w:jc w:val="both"/>
      </w:pPr>
    </w:p>
    <w:p w14:paraId="7DC805E7" w14:textId="52CA5C75" w:rsidR="00DA70D4" w:rsidRDefault="00DA70D4" w:rsidP="008434A9">
      <w:pPr>
        <w:tabs>
          <w:tab w:val="left" w:pos="720"/>
        </w:tabs>
        <w:ind w:left="708" w:hanging="708"/>
        <w:jc w:val="both"/>
      </w:pPr>
      <w:r>
        <w:t>Budoucí kupující:</w:t>
      </w:r>
      <w:r>
        <w:tab/>
      </w:r>
      <w:r>
        <w:tab/>
      </w:r>
      <w:r>
        <w:tab/>
      </w:r>
      <w:r>
        <w:tab/>
        <w:t>Budoucí prodávající:</w:t>
      </w:r>
    </w:p>
    <w:p w14:paraId="032D2FC1" w14:textId="77777777" w:rsidR="00DA70D4" w:rsidRDefault="00DA70D4" w:rsidP="008434A9">
      <w:pPr>
        <w:tabs>
          <w:tab w:val="left" w:pos="720"/>
        </w:tabs>
        <w:ind w:left="708" w:hanging="708"/>
        <w:jc w:val="both"/>
      </w:pPr>
    </w:p>
    <w:p w14:paraId="353DD697" w14:textId="77777777" w:rsidR="008434A9" w:rsidRDefault="008434A9" w:rsidP="008434A9">
      <w:pPr>
        <w:tabs>
          <w:tab w:val="left" w:pos="720"/>
        </w:tabs>
        <w:ind w:left="708" w:hanging="708"/>
        <w:jc w:val="both"/>
      </w:pPr>
    </w:p>
    <w:p w14:paraId="205E3DCB" w14:textId="77777777" w:rsidR="008434A9" w:rsidRDefault="008434A9" w:rsidP="008434A9"/>
    <w:p w14:paraId="413B9AE9" w14:textId="3887B7CA" w:rsidR="00176B2B" w:rsidRPr="00176B2B" w:rsidRDefault="00176B2B" w:rsidP="00176B2B">
      <w:pPr>
        <w:rPr>
          <w:iCs/>
        </w:rPr>
      </w:pPr>
      <w:r w:rsidRPr="00176B2B">
        <w:rPr>
          <w:iCs/>
        </w:rPr>
        <w:t>………..…………………………</w:t>
      </w:r>
      <w:r w:rsidRPr="00176B2B">
        <w:rPr>
          <w:iCs/>
        </w:rPr>
        <w:tab/>
      </w:r>
      <w:r w:rsidRPr="00176B2B">
        <w:rPr>
          <w:iCs/>
        </w:rPr>
        <w:tab/>
        <w:t>………………………………………..</w:t>
      </w:r>
      <w:r w:rsidRPr="00176B2B">
        <w:rPr>
          <w:iCs/>
        </w:rPr>
        <w:tab/>
      </w:r>
      <w:r w:rsidRPr="00176B2B">
        <w:rPr>
          <w:iCs/>
        </w:rPr>
        <w:tab/>
        <w:t>Obec Psáry</w:t>
      </w:r>
      <w:r w:rsidRPr="00176B2B">
        <w:rPr>
          <w:iCs/>
        </w:rPr>
        <w:tab/>
      </w:r>
      <w:r w:rsidRPr="00176B2B">
        <w:rPr>
          <w:iCs/>
        </w:rPr>
        <w:tab/>
      </w:r>
      <w:r w:rsidRPr="00176B2B">
        <w:rPr>
          <w:iCs/>
        </w:rPr>
        <w:tab/>
      </w:r>
      <w:r w:rsidRPr="00176B2B">
        <w:rPr>
          <w:iCs/>
        </w:rPr>
        <w:tab/>
      </w:r>
      <w:r w:rsidRPr="00176B2B">
        <w:rPr>
          <w:iCs/>
        </w:rPr>
        <w:tab/>
        <w:t xml:space="preserve">Skřivánek – </w:t>
      </w:r>
      <w:proofErr w:type="spellStart"/>
      <w:r w:rsidRPr="00176B2B">
        <w:rPr>
          <w:iCs/>
        </w:rPr>
        <w:t>Petržíla</w:t>
      </w:r>
      <w:proofErr w:type="spellEnd"/>
      <w:r w:rsidRPr="00176B2B">
        <w:rPr>
          <w:iCs/>
        </w:rPr>
        <w:t xml:space="preserve"> Milan</w:t>
      </w:r>
    </w:p>
    <w:p w14:paraId="26B2BE21" w14:textId="77777777" w:rsidR="00176B2B" w:rsidRPr="00176B2B" w:rsidRDefault="00176B2B" w:rsidP="00176B2B">
      <w:pPr>
        <w:rPr>
          <w:iCs/>
        </w:rPr>
      </w:pPr>
      <w:r w:rsidRPr="00176B2B">
        <w:rPr>
          <w:iCs/>
        </w:rPr>
        <w:t>Vlasta Málková, starostka</w:t>
      </w:r>
    </w:p>
    <w:p w14:paraId="3234B787" w14:textId="77777777" w:rsidR="00176B2B" w:rsidRPr="00176B2B" w:rsidRDefault="00176B2B" w:rsidP="00176B2B">
      <w:pPr>
        <w:rPr>
          <w:iCs/>
        </w:rPr>
      </w:pPr>
    </w:p>
    <w:p w14:paraId="2B719115" w14:textId="77777777" w:rsidR="00176B2B" w:rsidRPr="00176B2B" w:rsidRDefault="00176B2B" w:rsidP="00176B2B">
      <w:pPr>
        <w:rPr>
          <w:iCs/>
        </w:rPr>
      </w:pPr>
    </w:p>
    <w:p w14:paraId="3ED7A0B4" w14:textId="77777777" w:rsidR="00176B2B" w:rsidRPr="00176B2B" w:rsidRDefault="00176B2B" w:rsidP="00176B2B">
      <w:pPr>
        <w:rPr>
          <w:iCs/>
        </w:rPr>
      </w:pPr>
    </w:p>
    <w:p w14:paraId="713CFD91" w14:textId="77777777" w:rsidR="00176B2B" w:rsidRPr="00176B2B" w:rsidRDefault="00176B2B" w:rsidP="00176B2B">
      <w:pPr>
        <w:rPr>
          <w:iCs/>
        </w:rPr>
      </w:pPr>
      <w:r w:rsidRPr="00176B2B">
        <w:rPr>
          <w:iCs/>
        </w:rPr>
        <w:tab/>
      </w:r>
      <w:r w:rsidRPr="00176B2B">
        <w:rPr>
          <w:iCs/>
        </w:rPr>
        <w:tab/>
      </w:r>
      <w:r w:rsidRPr="00176B2B">
        <w:rPr>
          <w:iCs/>
        </w:rPr>
        <w:tab/>
      </w:r>
      <w:r w:rsidRPr="00176B2B">
        <w:rPr>
          <w:iCs/>
        </w:rPr>
        <w:tab/>
      </w:r>
      <w:r w:rsidRPr="00176B2B">
        <w:rPr>
          <w:iCs/>
        </w:rPr>
        <w:tab/>
      </w:r>
      <w:r w:rsidRPr="00176B2B">
        <w:rPr>
          <w:iCs/>
        </w:rPr>
        <w:tab/>
        <w:t>……………………………………………</w:t>
      </w:r>
    </w:p>
    <w:p w14:paraId="4BD89E42" w14:textId="77777777" w:rsidR="00176B2B" w:rsidRPr="00176B2B" w:rsidRDefault="00176B2B" w:rsidP="00176B2B">
      <w:pPr>
        <w:rPr>
          <w:iCs/>
        </w:rPr>
      </w:pPr>
      <w:r w:rsidRPr="00176B2B">
        <w:rPr>
          <w:iCs/>
        </w:rPr>
        <w:tab/>
      </w:r>
      <w:r w:rsidRPr="00176B2B">
        <w:rPr>
          <w:iCs/>
        </w:rPr>
        <w:tab/>
      </w:r>
      <w:r w:rsidRPr="00176B2B">
        <w:rPr>
          <w:iCs/>
        </w:rPr>
        <w:tab/>
      </w:r>
      <w:r w:rsidRPr="00176B2B">
        <w:rPr>
          <w:iCs/>
        </w:rPr>
        <w:tab/>
      </w:r>
      <w:r w:rsidRPr="00176B2B">
        <w:rPr>
          <w:iCs/>
        </w:rPr>
        <w:tab/>
      </w:r>
      <w:r w:rsidRPr="00176B2B">
        <w:rPr>
          <w:iCs/>
        </w:rPr>
        <w:tab/>
      </w:r>
      <w:r w:rsidRPr="00176B2B">
        <w:rPr>
          <w:iCs/>
        </w:rPr>
        <w:tab/>
        <w:t xml:space="preserve">Skřivánková – </w:t>
      </w:r>
      <w:proofErr w:type="spellStart"/>
      <w:r w:rsidRPr="00176B2B">
        <w:rPr>
          <w:iCs/>
        </w:rPr>
        <w:t>Petržílová</w:t>
      </w:r>
      <w:proofErr w:type="spellEnd"/>
      <w:r w:rsidRPr="00176B2B">
        <w:rPr>
          <w:iCs/>
        </w:rPr>
        <w:t xml:space="preserve"> Lenka</w:t>
      </w:r>
    </w:p>
    <w:p w14:paraId="503C2A1C" w14:textId="77777777" w:rsidR="00176B2B" w:rsidRDefault="00176B2B" w:rsidP="00176B2B">
      <w:pPr>
        <w:ind w:left="4956" w:firstLine="708"/>
        <w:jc w:val="both"/>
        <w:rPr>
          <w:rFonts w:ascii="Times" w:hAnsi="Times"/>
          <w:szCs w:val="32"/>
        </w:rPr>
      </w:pPr>
    </w:p>
    <w:p w14:paraId="6053B0DA" w14:textId="77777777" w:rsidR="008434A9" w:rsidRDefault="008434A9" w:rsidP="008434A9"/>
    <w:p w14:paraId="05B4867F" w14:textId="77777777" w:rsidR="008434A9" w:rsidRDefault="008434A9" w:rsidP="008434A9">
      <w:pPr>
        <w:ind w:left="4956" w:firstLine="708"/>
        <w:jc w:val="both"/>
        <w:rPr>
          <w:rFonts w:ascii="Times" w:hAnsi="Times"/>
          <w:szCs w:val="32"/>
        </w:rPr>
      </w:pPr>
    </w:p>
    <w:p w14:paraId="79986DCE" w14:textId="77777777" w:rsidR="008434A9" w:rsidRDefault="008434A9" w:rsidP="008434A9">
      <w:pPr>
        <w:jc w:val="center"/>
        <w:rPr>
          <w:b/>
        </w:rPr>
      </w:pPr>
    </w:p>
    <w:p w14:paraId="67B97676" w14:textId="77777777" w:rsidR="008434A9" w:rsidRDefault="008434A9" w:rsidP="008434A9">
      <w:pPr>
        <w:jc w:val="center"/>
        <w:rPr>
          <w:b/>
        </w:rPr>
      </w:pPr>
      <w:r>
        <w:rPr>
          <w:b/>
        </w:rPr>
        <w:t>D O L O Ž K A</w:t>
      </w:r>
    </w:p>
    <w:p w14:paraId="51028C2B" w14:textId="77777777" w:rsidR="008434A9" w:rsidRDefault="008434A9" w:rsidP="008434A9">
      <w:pPr>
        <w:jc w:val="center"/>
        <w:rPr>
          <w:b/>
        </w:rPr>
      </w:pPr>
      <w:r>
        <w:rPr>
          <w:b/>
        </w:rPr>
        <w:t>podle § 41 zákona č. 128/2000 Sb. o obcích (obecní zřízení), ve znění</w:t>
      </w:r>
    </w:p>
    <w:p w14:paraId="69C83EC3" w14:textId="77777777" w:rsidR="008434A9" w:rsidRDefault="008434A9" w:rsidP="008434A9">
      <w:pPr>
        <w:jc w:val="center"/>
        <w:rPr>
          <w:b/>
        </w:rPr>
      </w:pPr>
      <w:r>
        <w:rPr>
          <w:b/>
        </w:rPr>
        <w:t>pozdějších předpisů</w:t>
      </w:r>
    </w:p>
    <w:p w14:paraId="421CA352" w14:textId="77777777" w:rsidR="008434A9" w:rsidRDefault="008434A9" w:rsidP="008434A9">
      <w:pPr>
        <w:rPr>
          <w:b/>
        </w:rPr>
      </w:pPr>
    </w:p>
    <w:p w14:paraId="5FB24A84" w14:textId="3E10FC13" w:rsidR="008434A9" w:rsidRDefault="008434A9" w:rsidP="008434A9">
      <w:pPr>
        <w:jc w:val="both"/>
        <w:rPr>
          <w:b/>
          <w:bCs/>
        </w:rPr>
      </w:pPr>
      <w:r>
        <w:t>Budoucí koupě část</w:t>
      </w:r>
      <w:r w:rsidR="00DA70D4">
        <w:t>í</w:t>
      </w:r>
      <w:r>
        <w:t xml:space="preserve"> pozemk</w:t>
      </w:r>
      <w:r w:rsidR="00DA70D4">
        <w:t>ů</w:t>
      </w:r>
      <w:r>
        <w:t xml:space="preserve"> uveden</w:t>
      </w:r>
      <w:r w:rsidR="00DA70D4">
        <w:t>ých</w:t>
      </w:r>
      <w:r>
        <w:t xml:space="preserve"> v bodě 2.1. této smlouvy byly schváleny </w:t>
      </w:r>
      <w:bookmarkStart w:id="0" w:name="_Hlk75249132"/>
      <w:r>
        <w:t xml:space="preserve">dne ……….. usnesením Zastupitelstva obce Psáry č. </w:t>
      </w:r>
      <w:bookmarkEnd w:id="0"/>
      <w:r>
        <w:t xml:space="preserve">…………….. </w:t>
      </w:r>
    </w:p>
    <w:p w14:paraId="55E19FF7" w14:textId="77777777" w:rsidR="008434A9" w:rsidRDefault="008434A9" w:rsidP="008434A9">
      <w:pPr>
        <w:jc w:val="both"/>
      </w:pPr>
      <w:r>
        <w:t>Tímto potvrzuji, že byly splněny ve smyslu § 41 zákona č. 128/2000 Sb., o obcích (obecní zřízení), ve znění pozdějších předpisů, podmínky pro platnost tohoto právního aktu.</w:t>
      </w:r>
    </w:p>
    <w:p w14:paraId="4BC2A3CA" w14:textId="77777777" w:rsidR="008434A9" w:rsidRDefault="008434A9" w:rsidP="008434A9">
      <w:pPr>
        <w:jc w:val="both"/>
      </w:pPr>
      <w:r>
        <w:t xml:space="preserve">                                                   </w:t>
      </w:r>
    </w:p>
    <w:p w14:paraId="05126D27" w14:textId="77777777" w:rsidR="008434A9" w:rsidRDefault="008434A9" w:rsidP="008434A9">
      <w:pPr>
        <w:jc w:val="both"/>
      </w:pPr>
    </w:p>
    <w:p w14:paraId="2EF232CE" w14:textId="77777777" w:rsidR="008434A9" w:rsidRDefault="008434A9" w:rsidP="008434A9">
      <w:pPr>
        <w:jc w:val="both"/>
      </w:pPr>
      <w:r>
        <w:t>V Psárech dne …………..</w:t>
      </w:r>
    </w:p>
    <w:p w14:paraId="1C93E72C" w14:textId="77777777" w:rsidR="008434A9" w:rsidRDefault="008434A9" w:rsidP="008434A9">
      <w:pPr>
        <w:jc w:val="both"/>
      </w:pPr>
    </w:p>
    <w:p w14:paraId="711850C2" w14:textId="77777777" w:rsidR="008434A9" w:rsidRDefault="008434A9" w:rsidP="008434A9">
      <w:pPr>
        <w:jc w:val="both"/>
      </w:pPr>
    </w:p>
    <w:p w14:paraId="4CDF1125" w14:textId="77777777" w:rsidR="008434A9" w:rsidRDefault="008434A9" w:rsidP="008434A9">
      <w:pPr>
        <w:jc w:val="both"/>
      </w:pPr>
    </w:p>
    <w:p w14:paraId="24A19D39" w14:textId="77777777" w:rsidR="008434A9" w:rsidRDefault="008434A9" w:rsidP="008434A9">
      <w:pPr>
        <w:jc w:val="center"/>
      </w:pPr>
      <w:r>
        <w:t>………………………………</w:t>
      </w:r>
    </w:p>
    <w:p w14:paraId="671952F2" w14:textId="77777777" w:rsidR="008434A9" w:rsidRDefault="008434A9" w:rsidP="008434A9">
      <w:pPr>
        <w:jc w:val="center"/>
      </w:pPr>
      <w:r>
        <w:t>Vlasta Málková, starostka obce</w:t>
      </w:r>
    </w:p>
    <w:p w14:paraId="6F588A90" w14:textId="77777777" w:rsidR="00F9786A" w:rsidRDefault="00F9786A"/>
    <w:sectPr w:rsidR="00F97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A9"/>
    <w:rsid w:val="000D0F57"/>
    <w:rsid w:val="00176B2B"/>
    <w:rsid w:val="001A71E6"/>
    <w:rsid w:val="0048258F"/>
    <w:rsid w:val="00563EEE"/>
    <w:rsid w:val="008434A9"/>
    <w:rsid w:val="0086408A"/>
    <w:rsid w:val="00B02311"/>
    <w:rsid w:val="00C20D1F"/>
    <w:rsid w:val="00DA70D4"/>
    <w:rsid w:val="00F9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8E95"/>
  <w15:chartTrackingRefBased/>
  <w15:docId w15:val="{235D3322-4E14-43A9-AC13-35EB37DC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4A9"/>
    <w:rPr>
      <w:rFonts w:eastAsia="Times New Roman"/>
      <w:kern w:val="0"/>
      <w:lang w:eastAsia="cs-CZ"/>
      <w14:ligatures w14:val="none"/>
    </w:rPr>
  </w:style>
  <w:style w:type="paragraph" w:styleId="Nadpis1">
    <w:name w:val="heading 1"/>
    <w:basedOn w:val="Normln"/>
    <w:next w:val="Normln"/>
    <w:link w:val="Nadpis1Char"/>
    <w:qFormat/>
    <w:rsid w:val="008434A9"/>
    <w:pPr>
      <w:keepNext/>
      <w:overflowPunct w:val="0"/>
      <w:autoSpaceDE w:val="0"/>
      <w:autoSpaceDN w:val="0"/>
      <w:adjustRightInd w:val="0"/>
      <w:jc w:val="center"/>
      <w:outlineLvl w:val="0"/>
    </w:pPr>
    <w:rPr>
      <w:szCs w:val="20"/>
    </w:rPr>
  </w:style>
  <w:style w:type="paragraph" w:styleId="Nadpis2">
    <w:name w:val="heading 2"/>
    <w:basedOn w:val="Normln"/>
    <w:next w:val="Normln"/>
    <w:link w:val="Nadpis2Char"/>
    <w:semiHidden/>
    <w:unhideWhenUsed/>
    <w:qFormat/>
    <w:rsid w:val="008434A9"/>
    <w:pPr>
      <w:keepNext/>
      <w:overflowPunct w:val="0"/>
      <w:autoSpaceDE w:val="0"/>
      <w:autoSpaceDN w:val="0"/>
      <w:adjustRightInd w:val="0"/>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34A9"/>
    <w:rPr>
      <w:rFonts w:eastAsia="Times New Roman"/>
      <w:kern w:val="0"/>
      <w:szCs w:val="20"/>
      <w:lang w:eastAsia="cs-CZ"/>
      <w14:ligatures w14:val="none"/>
    </w:rPr>
  </w:style>
  <w:style w:type="character" w:customStyle="1" w:styleId="Nadpis2Char">
    <w:name w:val="Nadpis 2 Char"/>
    <w:basedOn w:val="Standardnpsmoodstavce"/>
    <w:link w:val="Nadpis2"/>
    <w:semiHidden/>
    <w:rsid w:val="008434A9"/>
    <w:rPr>
      <w:rFonts w:ascii="Arial" w:eastAsia="Times New Roman" w:hAnsi="Arial" w:cs="Arial"/>
      <w:b/>
      <w:bCs/>
      <w:i/>
      <w:iCs/>
      <w:kern w:val="0"/>
      <w:sz w:val="28"/>
      <w:szCs w:val="28"/>
      <w:lang w:eastAsia="cs-CZ"/>
      <w14:ligatures w14:val="none"/>
    </w:rPr>
  </w:style>
  <w:style w:type="character" w:styleId="Hypertextovodkaz">
    <w:name w:val="Hyperlink"/>
    <w:semiHidden/>
    <w:unhideWhenUsed/>
    <w:rsid w:val="008434A9"/>
    <w:rPr>
      <w:color w:val="0000FF"/>
      <w:u w:val="single"/>
    </w:rPr>
  </w:style>
  <w:style w:type="paragraph" w:styleId="Zkladntext">
    <w:name w:val="Body Text"/>
    <w:basedOn w:val="Normln"/>
    <w:link w:val="ZkladntextChar"/>
    <w:semiHidden/>
    <w:unhideWhenUsed/>
    <w:rsid w:val="008434A9"/>
    <w:pPr>
      <w:overflowPunct w:val="0"/>
      <w:autoSpaceDE w:val="0"/>
      <w:autoSpaceDN w:val="0"/>
      <w:adjustRightInd w:val="0"/>
    </w:pPr>
    <w:rPr>
      <w:szCs w:val="20"/>
    </w:rPr>
  </w:style>
  <w:style w:type="character" w:customStyle="1" w:styleId="ZkladntextChar">
    <w:name w:val="Základní text Char"/>
    <w:basedOn w:val="Standardnpsmoodstavce"/>
    <w:link w:val="Zkladntext"/>
    <w:semiHidden/>
    <w:rsid w:val="008434A9"/>
    <w:rPr>
      <w:rFonts w:eastAsia="Times New Roman"/>
      <w:kern w:val="0"/>
      <w:szCs w:val="20"/>
      <w:lang w:eastAsia="cs-CZ"/>
      <w14:ligatures w14:val="none"/>
    </w:rPr>
  </w:style>
  <w:style w:type="paragraph" w:customStyle="1" w:styleId="Zkladntext21">
    <w:name w:val="Základní text 21"/>
    <w:basedOn w:val="Normln"/>
    <w:rsid w:val="008434A9"/>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8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kupuj&#237;c&#23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9316</Characters>
  <Application>Microsoft Office Word</Application>
  <DocSecurity>0</DocSecurity>
  <Lines>266</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Raušerová</cp:lastModifiedBy>
  <cp:revision>2</cp:revision>
  <dcterms:created xsi:type="dcterms:W3CDTF">2024-09-13T08:01:00Z</dcterms:created>
  <dcterms:modified xsi:type="dcterms:W3CDTF">2024-09-13T08:01:00Z</dcterms:modified>
</cp:coreProperties>
</file>