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D45" w:rsidRDefault="00AC2D45" w:rsidP="00AC2D45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</w:t>
      </w:r>
      <w:r w:rsidR="006B0B70">
        <w:rPr>
          <w:sz w:val="32"/>
          <w:szCs w:val="32"/>
        </w:rPr>
        <w:t>Č</w:t>
      </w:r>
      <w:r>
        <w:rPr>
          <w:sz w:val="32"/>
          <w:szCs w:val="32"/>
        </w:rPr>
        <w:t xml:space="preserve"> 00241580, Pražská 137, Psáry 25244, zastoupená </w:t>
      </w:r>
      <w:r w:rsidR="006B0B70">
        <w:rPr>
          <w:sz w:val="32"/>
          <w:szCs w:val="32"/>
        </w:rPr>
        <w:t xml:space="preserve">Bc. </w:t>
      </w:r>
      <w:r>
        <w:rPr>
          <w:sz w:val="32"/>
          <w:szCs w:val="32"/>
        </w:rPr>
        <w:t>Milanem Váchou, starostou obce</w:t>
      </w:r>
    </w:p>
    <w:p w:rsidR="00AC2D45" w:rsidRDefault="00AC2D45" w:rsidP="00AC2D45">
      <w:pPr>
        <w:pStyle w:val="Standard"/>
        <w:jc w:val="both"/>
        <w:rPr>
          <w:sz w:val="32"/>
          <w:szCs w:val="32"/>
        </w:rPr>
      </w:pPr>
    </w:p>
    <w:p w:rsidR="00251292" w:rsidRPr="00251292" w:rsidRDefault="00AC2D45" w:rsidP="00251292">
      <w:pPr>
        <w:pStyle w:val="Standard"/>
        <w:ind w:left="1701" w:hanging="1701"/>
        <w:jc w:val="both"/>
        <w:rPr>
          <w:b/>
        </w:rPr>
      </w:pPr>
      <w:r w:rsidRPr="00251292">
        <w:t xml:space="preserve">pro firmu: </w:t>
      </w:r>
      <w:bookmarkStart w:id="0" w:name="_GoBack"/>
      <w:bookmarkEnd w:id="0"/>
    </w:p>
    <w:p w:rsidR="00AC2D45" w:rsidRDefault="00AC2D45" w:rsidP="00AC2D45">
      <w:pPr>
        <w:pStyle w:val="Standard"/>
        <w:ind w:left="1418" w:hanging="1418"/>
        <w:jc w:val="both"/>
        <w:rPr>
          <w:sz w:val="32"/>
          <w:szCs w:val="32"/>
        </w:rPr>
      </w:pPr>
    </w:p>
    <w:p w:rsidR="00AC2D45" w:rsidRPr="006B0B70" w:rsidRDefault="00AC2D45" w:rsidP="006B0B70">
      <w:pPr>
        <w:pStyle w:val="Standard"/>
        <w:ind w:left="1276" w:hanging="1276"/>
        <w:jc w:val="both"/>
      </w:pPr>
      <w:r>
        <w:t xml:space="preserve">na </w:t>
      </w:r>
      <w:proofErr w:type="gramStart"/>
      <w:r>
        <w:t xml:space="preserve">zakázku:  </w:t>
      </w:r>
      <w:r w:rsidR="006B0B70">
        <w:rPr>
          <w:b/>
          <w:i/>
          <w:sz w:val="28"/>
          <w:szCs w:val="28"/>
        </w:rPr>
        <w:t>Přechod</w:t>
      </w:r>
      <w:proofErr w:type="gramEnd"/>
      <w:r w:rsidR="006B0B70">
        <w:rPr>
          <w:b/>
          <w:i/>
          <w:sz w:val="28"/>
          <w:szCs w:val="28"/>
        </w:rPr>
        <w:t xml:space="preserve"> pro chodce u křižovatky Pražská – Pod Kostelem, Psáry,  Dolní Jirčany</w:t>
      </w:r>
    </w:p>
    <w:p w:rsidR="00AC2D45" w:rsidRDefault="00AC2D45" w:rsidP="00AC2D45">
      <w:pPr>
        <w:pStyle w:val="Standard"/>
        <w:jc w:val="both"/>
      </w:pPr>
    </w:p>
    <w:p w:rsidR="00AC2D45" w:rsidRDefault="00AC2D45" w:rsidP="00AC2D45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AC2D45" w:rsidRDefault="00AC2D45" w:rsidP="00AC2D45">
      <w:pPr>
        <w:pStyle w:val="Standard"/>
        <w:jc w:val="both"/>
      </w:pPr>
      <w:r>
        <w:t>Obec Psáry</w:t>
      </w:r>
    </w:p>
    <w:p w:rsidR="00AC2D45" w:rsidRDefault="00AC2D45" w:rsidP="00AC2D45">
      <w:pPr>
        <w:pStyle w:val="Standard"/>
        <w:jc w:val="both"/>
      </w:pPr>
      <w:r>
        <w:t>Pražská 137</w:t>
      </w:r>
    </w:p>
    <w:p w:rsidR="00AC2D45" w:rsidRDefault="00AC2D45" w:rsidP="00AC2D45">
      <w:pPr>
        <w:pStyle w:val="Standard"/>
        <w:jc w:val="both"/>
      </w:pPr>
      <w:r>
        <w:t>252 44 Psáry</w:t>
      </w:r>
    </w:p>
    <w:p w:rsidR="00AC2D45" w:rsidRDefault="00AC2D45" w:rsidP="00AC2D45">
      <w:pPr>
        <w:pStyle w:val="Standard"/>
        <w:jc w:val="both"/>
      </w:pPr>
      <w:r>
        <w:t>IČ 00241580</w:t>
      </w:r>
    </w:p>
    <w:p w:rsidR="00AC2D45" w:rsidRDefault="00AC2D45" w:rsidP="00AC2D45">
      <w:pPr>
        <w:pStyle w:val="Standard"/>
        <w:jc w:val="both"/>
      </w:pPr>
      <w:r>
        <w:t>tel. 241 940 454</w:t>
      </w:r>
    </w:p>
    <w:p w:rsidR="00AC2D45" w:rsidRDefault="00475490" w:rsidP="00AC2D45">
      <w:pPr>
        <w:pStyle w:val="Standard"/>
        <w:jc w:val="both"/>
      </w:pPr>
      <w:hyperlink r:id="rId5" w:history="1">
        <w:r w:rsidR="00AC2D45">
          <w:rPr>
            <w:rStyle w:val="Hypertextovodkaz"/>
          </w:rPr>
          <w:t>www.psary.cz</w:t>
        </w:r>
      </w:hyperlink>
    </w:p>
    <w:p w:rsidR="00AC2D45" w:rsidRDefault="00AC2D45" w:rsidP="00AC2D45">
      <w:pPr>
        <w:pStyle w:val="Standard"/>
        <w:jc w:val="both"/>
      </w:pPr>
      <w:r>
        <w:br/>
      </w:r>
      <w:r>
        <w:rPr>
          <w:b/>
        </w:rPr>
        <w:t>Typ zakázky:</w:t>
      </w:r>
      <w:r>
        <w:t xml:space="preserve"> </w:t>
      </w:r>
    </w:p>
    <w:p w:rsidR="00AC2D45" w:rsidRDefault="00AC2D45" w:rsidP="00AC2D45">
      <w:pPr>
        <w:pStyle w:val="Standard"/>
        <w:jc w:val="both"/>
        <w:rPr>
          <w:i/>
        </w:rPr>
      </w:pPr>
      <w:r>
        <w:rPr>
          <w:i/>
        </w:rPr>
        <w:t>Malého rozsahu (§ 27 písm. b) zák. č. 134/2016 Sb. o zadávání veřejných zakázek (dále jen „</w:t>
      </w:r>
      <w:r>
        <w:rPr>
          <w:b/>
          <w:i/>
        </w:rPr>
        <w:t>ZZVZ</w:t>
      </w:r>
      <w:r>
        <w:rPr>
          <w:i/>
        </w:rPr>
        <w:t>“) Veřejnou zakázkou malého rozsahu je veřejná zakázka, jejíž předpokládaná hodnota je rovna nebo nižší v případě veřejné zakázky na stavební práce částce 6.000.000,- Kč.</w:t>
      </w:r>
    </w:p>
    <w:p w:rsidR="00AC2D45" w:rsidRDefault="00AC2D45" w:rsidP="00AC2D45">
      <w:pPr>
        <w:jc w:val="both"/>
      </w:pPr>
    </w:p>
    <w:p w:rsidR="00AC2D45" w:rsidRDefault="00AC2D45" w:rsidP="00AC2D45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Veřejné zakázky na stavební práce (§ 14 odst. 3 ZZVZ)</w:t>
      </w:r>
    </w:p>
    <w:p w:rsidR="00AC2D45" w:rsidRDefault="00AC2D45" w:rsidP="00AC2D45">
      <w:pPr>
        <w:jc w:val="both"/>
      </w:pPr>
    </w:p>
    <w:p w:rsidR="00AC2D45" w:rsidRDefault="00AC2D45" w:rsidP="00AC2D45">
      <w:pPr>
        <w:pStyle w:val="Defaul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</w:t>
      </w:r>
      <w:proofErr w:type="gramStart"/>
      <w:r>
        <w:rPr>
          <w:rFonts w:ascii="Times New Roman" w:hAnsi="Times New Roman" w:cs="Times New Roman"/>
          <w:b/>
        </w:rPr>
        <w:t xml:space="preserve">zadání:  </w:t>
      </w:r>
      <w:r>
        <w:rPr>
          <w:rFonts w:ascii="Times New Roman" w:hAnsi="Times New Roman" w:cs="Times New Roman"/>
          <w:i/>
          <w:iCs/>
        </w:rPr>
        <w:t>Metodika</w:t>
      </w:r>
      <w:proofErr w:type="gramEnd"/>
      <w:r>
        <w:rPr>
          <w:rFonts w:ascii="Times New Roman" w:hAnsi="Times New Roman" w:cs="Times New Roman"/>
          <w:i/>
          <w:iCs/>
        </w:rPr>
        <w:t xml:space="preserve"> obce Psáry pro zadává</w:t>
      </w:r>
      <w:r w:rsidR="00F05E63">
        <w:rPr>
          <w:rFonts w:ascii="Times New Roman" w:hAnsi="Times New Roman" w:cs="Times New Roman"/>
          <w:i/>
          <w:iCs/>
        </w:rPr>
        <w:t>ní zakázek malého rozsahu  čl. III</w:t>
      </w:r>
      <w:r>
        <w:rPr>
          <w:rFonts w:ascii="Times New Roman" w:hAnsi="Times New Roman" w:cs="Times New Roman"/>
          <w:i/>
          <w:iCs/>
        </w:rPr>
        <w:t xml:space="preserve"> - </w:t>
      </w:r>
      <w:r>
        <w:rPr>
          <w:rFonts w:ascii="Times New Roman" w:hAnsi="Times New Roman" w:cs="Times New Roman"/>
          <w:i/>
        </w:rPr>
        <w:t xml:space="preserve">Závazná pravidla pro zadávání veřejných zakázek v hodnotě od </w:t>
      </w:r>
      <w:r w:rsidR="00F05E63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00.000</w:t>
      </w:r>
      <w:r w:rsidR="00F05E63">
        <w:rPr>
          <w:rFonts w:ascii="Times New Roman" w:hAnsi="Times New Roman" w:cs="Times New Roman"/>
          <w:i/>
        </w:rPr>
        <w:t>,-</w:t>
      </w:r>
      <w:r>
        <w:rPr>
          <w:rFonts w:ascii="Times New Roman" w:hAnsi="Times New Roman" w:cs="Times New Roman"/>
          <w:i/>
        </w:rPr>
        <w:t xml:space="preserve"> Kč </w:t>
      </w:r>
      <w:r w:rsidR="00F05E63">
        <w:rPr>
          <w:rFonts w:ascii="Times New Roman" w:hAnsi="Times New Roman" w:cs="Times New Roman"/>
          <w:i/>
        </w:rPr>
        <w:t>s </w:t>
      </w:r>
      <w:r>
        <w:rPr>
          <w:rFonts w:ascii="Times New Roman" w:hAnsi="Times New Roman" w:cs="Times New Roman"/>
          <w:i/>
        </w:rPr>
        <w:t>DPH</w:t>
      </w:r>
      <w:r w:rsidR="00F05E63">
        <w:rPr>
          <w:rFonts w:ascii="Times New Roman" w:hAnsi="Times New Roman" w:cs="Times New Roman"/>
          <w:i/>
        </w:rPr>
        <w:t xml:space="preserve"> a nepřesahujících 400.000,- Kč</w:t>
      </w:r>
      <w:r>
        <w:rPr>
          <w:rFonts w:ascii="Times New Roman" w:hAnsi="Times New Roman" w:cs="Times New Roman"/>
          <w:i/>
        </w:rPr>
        <w:t xml:space="preserve"> v případě veřejných zakázek na dodávky a služby, resp. </w:t>
      </w:r>
      <w:r w:rsidR="009A176C">
        <w:rPr>
          <w:rFonts w:ascii="Times New Roman" w:hAnsi="Times New Roman" w:cs="Times New Roman"/>
          <w:i/>
        </w:rPr>
        <w:t>nepřesahujících 6</w:t>
      </w:r>
      <w:r>
        <w:rPr>
          <w:rFonts w:ascii="Times New Roman" w:hAnsi="Times New Roman" w:cs="Times New Roman"/>
          <w:i/>
        </w:rPr>
        <w:t>00</w:t>
      </w:r>
      <w:r w:rsidR="009A176C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000 Kč bez DPH v případě veřejných zakázek na stavební práce</w:t>
      </w:r>
    </w:p>
    <w:p w:rsidR="00AC2D45" w:rsidRDefault="00AC2D45" w:rsidP="00AC2D45">
      <w:pPr>
        <w:pStyle w:val="Default"/>
        <w:rPr>
          <w:rFonts w:ascii="Times New Roman" w:hAnsi="Times New Roman" w:cs="Times New Roman"/>
          <w:i/>
          <w:iCs/>
        </w:rPr>
      </w:pPr>
    </w:p>
    <w:p w:rsidR="00AC2D45" w:rsidRDefault="00AC2D45" w:rsidP="00AC2D45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</w:t>
      </w:r>
      <w:proofErr w:type="gramStart"/>
      <w:r>
        <w:rPr>
          <w:rFonts w:ascii="Times New Roman" w:hAnsi="Times New Roman" w:cs="Times New Roman"/>
          <w:b/>
          <w:bCs/>
        </w:rPr>
        <w:t>bez  DPH</w:t>
      </w:r>
      <w:proofErr w:type="gramEnd"/>
      <w:r>
        <w:rPr>
          <w:rFonts w:ascii="Times New Roman" w:hAnsi="Times New Roman" w:cs="Times New Roman"/>
          <w:b/>
          <w:bCs/>
        </w:rPr>
        <w:t xml:space="preserve">: </w:t>
      </w:r>
      <w:r w:rsidR="006B0B70">
        <w:rPr>
          <w:rFonts w:ascii="Times New Roman" w:hAnsi="Times New Roman" w:cs="Times New Roman"/>
          <w:bCs/>
          <w:i/>
        </w:rPr>
        <w:t>300 000</w:t>
      </w:r>
      <w:r>
        <w:rPr>
          <w:rFonts w:ascii="Times New Roman" w:hAnsi="Times New Roman" w:cs="Times New Roman"/>
          <w:bCs/>
          <w:i/>
        </w:rPr>
        <w:t>,- Kč</w:t>
      </w:r>
    </w:p>
    <w:p w:rsidR="00AC2D45" w:rsidRDefault="00AC2D45" w:rsidP="00AC2D45">
      <w:pPr>
        <w:pStyle w:val="Default"/>
        <w:rPr>
          <w:rFonts w:ascii="Times New Roman" w:hAnsi="Times New Roman" w:cs="Times New Roman"/>
          <w:b/>
          <w:bCs/>
        </w:rPr>
      </w:pPr>
    </w:p>
    <w:p w:rsidR="00AC2D45" w:rsidRDefault="00AC2D45" w:rsidP="00AC2D45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</w:t>
      </w:r>
      <w:proofErr w:type="gramStart"/>
      <w:r>
        <w:rPr>
          <w:rFonts w:ascii="Times New Roman" w:hAnsi="Times New Roman" w:cs="Times New Roman"/>
          <w:b/>
          <w:bCs/>
        </w:rPr>
        <w:t xml:space="preserve">nabídek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i/>
          <w:iCs/>
        </w:rPr>
        <w:t xml:space="preserve">do </w:t>
      </w:r>
      <w:r w:rsidR="00395CD6">
        <w:rPr>
          <w:rFonts w:ascii="Times New Roman" w:hAnsi="Times New Roman" w:cs="Times New Roman"/>
          <w:i/>
          <w:iCs/>
        </w:rPr>
        <w:t xml:space="preserve"> 9.10. do </w:t>
      </w:r>
      <w:r>
        <w:rPr>
          <w:rFonts w:ascii="Times New Roman" w:hAnsi="Times New Roman" w:cs="Times New Roman"/>
          <w:i/>
          <w:iCs/>
        </w:rPr>
        <w:t>1</w:t>
      </w:r>
      <w:r w:rsidR="00395CD6">
        <w:rPr>
          <w:rFonts w:ascii="Times New Roman" w:hAnsi="Times New Roman" w:cs="Times New Roman"/>
          <w:i/>
          <w:iCs/>
        </w:rPr>
        <w:t>0</w:t>
      </w:r>
      <w:r>
        <w:rPr>
          <w:rFonts w:ascii="Times New Roman" w:hAnsi="Times New Roman" w:cs="Times New Roman"/>
          <w:i/>
          <w:iCs/>
        </w:rPr>
        <w:t xml:space="preserve"> hod</w:t>
      </w:r>
    </w:p>
    <w:p w:rsidR="00AC2D45" w:rsidRDefault="00AC2D45" w:rsidP="00AC2D45">
      <w:pPr>
        <w:pStyle w:val="Default"/>
        <w:rPr>
          <w:rFonts w:ascii="Times New Roman" w:hAnsi="Times New Roman" w:cs="Times New Roman"/>
          <w:i/>
        </w:rPr>
      </w:pPr>
    </w:p>
    <w:p w:rsidR="00AC2D45" w:rsidRDefault="00AC2D45" w:rsidP="00AC2D45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otevření obálek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nepodléhá</w:t>
      </w:r>
    </w:p>
    <w:p w:rsidR="00AC2D45" w:rsidRDefault="00AC2D45" w:rsidP="00AC2D45">
      <w:pPr>
        <w:pStyle w:val="Default"/>
        <w:rPr>
          <w:rFonts w:ascii="Times New Roman" w:hAnsi="Times New Roman" w:cs="Times New Roman"/>
          <w:i/>
        </w:rPr>
      </w:pPr>
    </w:p>
    <w:p w:rsidR="00AC2D45" w:rsidRPr="00395CD6" w:rsidRDefault="00AC2D45" w:rsidP="00AC2D45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 w:rsidR="00395CD6" w:rsidRPr="00395CD6">
        <w:rPr>
          <w:rFonts w:ascii="Times New Roman" w:hAnsi="Times New Roman" w:cs="Times New Roman"/>
          <w:bCs/>
          <w:i/>
        </w:rPr>
        <w:t>15.10.2019</w:t>
      </w:r>
      <w:r w:rsidR="00395CD6">
        <w:rPr>
          <w:rFonts w:ascii="Times New Roman" w:hAnsi="Times New Roman" w:cs="Times New Roman"/>
          <w:bCs/>
          <w:i/>
        </w:rPr>
        <w:t xml:space="preserve"> (doba realizace 30 dní v tomto časovém úseku)</w:t>
      </w:r>
    </w:p>
    <w:p w:rsidR="00AC2D45" w:rsidRDefault="00AC2D45" w:rsidP="00AC2D45">
      <w:pPr>
        <w:pStyle w:val="Default"/>
        <w:rPr>
          <w:rFonts w:ascii="Times New Roman" w:hAnsi="Times New Roman" w:cs="Times New Roman"/>
          <w:bCs/>
          <w:i/>
        </w:rPr>
      </w:pPr>
    </w:p>
    <w:p w:rsidR="00AC2D45" w:rsidRDefault="00AC2D45" w:rsidP="00AC2D45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 w:rsidR="00395CD6" w:rsidRPr="00395CD6">
        <w:rPr>
          <w:rFonts w:ascii="Times New Roman" w:hAnsi="Times New Roman" w:cs="Times New Roman"/>
          <w:bCs/>
          <w:i/>
        </w:rPr>
        <w:t>31.12.2019</w:t>
      </w:r>
    </w:p>
    <w:p w:rsidR="00AC2D45" w:rsidRDefault="00AC2D45" w:rsidP="00AC2D45">
      <w:pPr>
        <w:pStyle w:val="Default"/>
        <w:rPr>
          <w:rFonts w:ascii="Times New Roman" w:hAnsi="Times New Roman" w:cs="Times New Roman"/>
          <w:bCs/>
          <w:i/>
        </w:rPr>
      </w:pPr>
    </w:p>
    <w:p w:rsidR="00AC2D45" w:rsidRDefault="00AC2D45" w:rsidP="00AC2D45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Odpovědný osoba za průběh VZ:</w:t>
      </w:r>
      <w:r>
        <w:rPr>
          <w:rFonts w:ascii="Times New Roman" w:hAnsi="Times New Roman" w:cs="Times New Roman"/>
        </w:rPr>
        <w:t xml:space="preserve"> </w:t>
      </w:r>
      <w:r w:rsidR="009A176C">
        <w:rPr>
          <w:rFonts w:ascii="Times New Roman" w:hAnsi="Times New Roman" w:cs="Times New Roman"/>
        </w:rPr>
        <w:t xml:space="preserve"> Bc. </w:t>
      </w:r>
      <w:r w:rsidR="009A176C">
        <w:rPr>
          <w:rFonts w:ascii="Times New Roman" w:hAnsi="Times New Roman" w:cs="Times New Roman"/>
          <w:i/>
        </w:rPr>
        <w:t>Milan Vácha, starosta</w:t>
      </w:r>
    </w:p>
    <w:p w:rsidR="00AC2D45" w:rsidRDefault="00AC2D45" w:rsidP="00AC2D45">
      <w:pPr>
        <w:pStyle w:val="Default"/>
        <w:rPr>
          <w:rFonts w:ascii="Times New Roman" w:hAnsi="Times New Roman" w:cs="Times New Roman"/>
          <w:b/>
        </w:rPr>
      </w:pPr>
    </w:p>
    <w:p w:rsidR="00AC2D45" w:rsidRDefault="00AC2D45" w:rsidP="00AC2D45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Kontrolní osoba či orgán:  </w:t>
      </w:r>
      <w:r w:rsidR="009A176C">
        <w:rPr>
          <w:rFonts w:ascii="Times New Roman" w:hAnsi="Times New Roman" w:cs="Times New Roman"/>
          <w:i/>
        </w:rPr>
        <w:t>Vlasta Málková, místostarostka obce</w:t>
      </w:r>
    </w:p>
    <w:p w:rsidR="00AC2D45" w:rsidRDefault="00AC2D45" w:rsidP="00AC2D45">
      <w:pPr>
        <w:pStyle w:val="Standard"/>
        <w:jc w:val="both"/>
      </w:pPr>
    </w:p>
    <w:p w:rsidR="00AC2D45" w:rsidRDefault="00AC2D45" w:rsidP="00AC2D45">
      <w:pPr>
        <w:pStyle w:val="Standard"/>
        <w:jc w:val="both"/>
        <w:rPr>
          <w:bCs/>
          <w:i/>
        </w:rPr>
      </w:pPr>
      <w:r>
        <w:rPr>
          <w:b/>
        </w:rPr>
        <w:t xml:space="preserve">Popis </w:t>
      </w:r>
      <w:proofErr w:type="gramStart"/>
      <w:r>
        <w:rPr>
          <w:b/>
        </w:rPr>
        <w:t xml:space="preserve">zakázky:   </w:t>
      </w:r>
      <w:proofErr w:type="gramEnd"/>
      <w:r>
        <w:rPr>
          <w:b/>
        </w:rPr>
        <w:t xml:space="preserve"> </w:t>
      </w:r>
      <w:r w:rsidR="009A176C">
        <w:rPr>
          <w:i/>
        </w:rPr>
        <w:t>Přechod pro chodce vč. stavebních úprav nástupních plošin a vlastní     osvětlení přechodu</w:t>
      </w:r>
      <w:r w:rsidR="00E71BFD">
        <w:rPr>
          <w:i/>
        </w:rPr>
        <w:t xml:space="preserve"> na sil. II/105 Pražská u křižovatky s ul. Pod Kostelem v Dolních Jirčanech</w:t>
      </w:r>
    </w:p>
    <w:p w:rsidR="00AC2D45" w:rsidRDefault="00AC2D45" w:rsidP="00AC2D45">
      <w:pPr>
        <w:rPr>
          <w:rFonts w:cs="Arial"/>
          <w:i/>
        </w:rPr>
      </w:pPr>
    </w:p>
    <w:p w:rsidR="00AC2D45" w:rsidRDefault="00AC2D45" w:rsidP="00AC2D45">
      <w:pPr>
        <w:jc w:val="both"/>
        <w:rPr>
          <w:i/>
        </w:rPr>
      </w:pPr>
      <w:r>
        <w:rPr>
          <w:b/>
          <w:bCs/>
        </w:rPr>
        <w:t>Podrobný popis zakázky:</w:t>
      </w:r>
      <w:r>
        <w:t xml:space="preserve"> </w:t>
      </w:r>
      <w:r>
        <w:rPr>
          <w:i/>
        </w:rPr>
        <w:t xml:space="preserve">Předmětem nabídky je vybudování </w:t>
      </w:r>
      <w:r w:rsidR="00E71BFD">
        <w:rPr>
          <w:i/>
        </w:rPr>
        <w:t xml:space="preserve">nového přechodu pro chodce, </w:t>
      </w:r>
      <w:r w:rsidR="00E71BFD">
        <w:rPr>
          <w:i/>
        </w:rPr>
        <w:lastRenderedPageBreak/>
        <w:t xml:space="preserve">který bude </w:t>
      </w:r>
      <w:r w:rsidR="0001756A">
        <w:rPr>
          <w:i/>
        </w:rPr>
        <w:t xml:space="preserve">na jihovýchodní straně </w:t>
      </w:r>
      <w:r w:rsidR="00E71BFD">
        <w:rPr>
          <w:i/>
        </w:rPr>
        <w:t xml:space="preserve">napojen na </w:t>
      </w:r>
      <w:r w:rsidR="0001756A">
        <w:rPr>
          <w:i/>
        </w:rPr>
        <w:t>stávající chodník přes pás zeleně, který vede podél komunikace</w:t>
      </w:r>
      <w:r w:rsidR="00A349CC">
        <w:rPr>
          <w:i/>
        </w:rPr>
        <w:t>. N</w:t>
      </w:r>
      <w:r w:rsidR="0001756A">
        <w:rPr>
          <w:i/>
        </w:rPr>
        <w:t>a severozápadní straně bude v místě nově zřízeného propustku</w:t>
      </w:r>
      <w:r w:rsidR="00A349CC">
        <w:rPr>
          <w:i/>
        </w:rPr>
        <w:t xml:space="preserve"> světlosti DN 400 a</w:t>
      </w:r>
      <w:r w:rsidR="0001756A">
        <w:rPr>
          <w:i/>
        </w:rPr>
        <w:t xml:space="preserve"> délce 4,4 m </w:t>
      </w:r>
      <w:r w:rsidR="00A349CC">
        <w:rPr>
          <w:i/>
        </w:rPr>
        <w:t xml:space="preserve">přes silniční příkop umístěna zpevněná plocha ze zámkové dlažby </w:t>
      </w:r>
      <w:proofErr w:type="spellStart"/>
      <w:r w:rsidR="00A349CC">
        <w:rPr>
          <w:i/>
        </w:rPr>
        <w:t>tl</w:t>
      </w:r>
      <w:proofErr w:type="spellEnd"/>
      <w:r w:rsidR="00A349CC">
        <w:rPr>
          <w:i/>
        </w:rPr>
        <w:t>. 60mm. Nástupní plochy budou zabezpečeny zábradlím. Přechod bude vybaven vlastním osvětlením.</w:t>
      </w:r>
    </w:p>
    <w:p w:rsidR="00251292" w:rsidRDefault="00251292" w:rsidP="00AC2D45">
      <w:pPr>
        <w:jc w:val="both"/>
        <w:rPr>
          <w:i/>
        </w:rPr>
      </w:pPr>
    </w:p>
    <w:p w:rsidR="00251292" w:rsidRDefault="00251292" w:rsidP="00AC2D45">
      <w:pPr>
        <w:jc w:val="both"/>
        <w:rPr>
          <w:i/>
        </w:rPr>
      </w:pPr>
    </w:p>
    <w:p w:rsidR="00251292" w:rsidRDefault="00251292" w:rsidP="00AC2D45">
      <w:pPr>
        <w:jc w:val="both"/>
        <w:rPr>
          <w:i/>
        </w:rPr>
      </w:pPr>
      <w:r>
        <w:rPr>
          <w:i/>
        </w:rPr>
        <w:t>Přílohy:</w:t>
      </w:r>
    </w:p>
    <w:p w:rsidR="00251292" w:rsidRDefault="00251292" w:rsidP="00AC2D45">
      <w:pPr>
        <w:jc w:val="both"/>
        <w:rPr>
          <w:i/>
        </w:rPr>
      </w:pPr>
      <w:r>
        <w:rPr>
          <w:i/>
        </w:rPr>
        <w:t>projektová dokumentace</w:t>
      </w:r>
    </w:p>
    <w:p w:rsidR="00251292" w:rsidRDefault="00251292" w:rsidP="00AC2D45">
      <w:pPr>
        <w:jc w:val="both"/>
        <w:rPr>
          <w:i/>
        </w:rPr>
      </w:pPr>
      <w:r>
        <w:rPr>
          <w:i/>
        </w:rPr>
        <w:t>rozpočet</w:t>
      </w:r>
    </w:p>
    <w:p w:rsidR="00251292" w:rsidRDefault="00251292" w:rsidP="00AC2D45">
      <w:pPr>
        <w:jc w:val="both"/>
        <w:rPr>
          <w:i/>
        </w:rPr>
      </w:pPr>
      <w:r>
        <w:rPr>
          <w:i/>
        </w:rPr>
        <w:t>vyjádření Policie ČR DI, KSÚS Kladno</w:t>
      </w:r>
    </w:p>
    <w:p w:rsidR="00AC2D45" w:rsidRDefault="00AC2D45" w:rsidP="00AC2D45">
      <w:pPr>
        <w:jc w:val="both"/>
        <w:rPr>
          <w:i/>
        </w:rPr>
      </w:pPr>
    </w:p>
    <w:p w:rsidR="00AC2D45" w:rsidRDefault="00AC2D45" w:rsidP="00AC2D45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AC2D45" w:rsidRDefault="00AC2D45" w:rsidP="00AC2D45">
      <w:pPr>
        <w:pStyle w:val="Standard"/>
        <w:rPr>
          <w:i/>
        </w:rPr>
      </w:pPr>
      <w:r>
        <w:rPr>
          <w:i/>
        </w:rPr>
        <w:t xml:space="preserve">Výběr nejvýhodnější nabídky provede </w:t>
      </w:r>
      <w:r w:rsidR="009A176C">
        <w:rPr>
          <w:i/>
        </w:rPr>
        <w:t>rada</w:t>
      </w:r>
      <w:r w:rsidR="00C249A4">
        <w:rPr>
          <w:i/>
        </w:rPr>
        <w:t xml:space="preserve"> obce</w:t>
      </w:r>
      <w:r>
        <w:rPr>
          <w:i/>
        </w:rPr>
        <w:t>. Hodnotícím kritériem je nejnižší nabídková cena vč. DPH.</w:t>
      </w:r>
    </w:p>
    <w:p w:rsidR="00AC2D45" w:rsidRDefault="009A176C" w:rsidP="00AC2D45">
      <w:pPr>
        <w:pStyle w:val="Standard"/>
        <w:jc w:val="both"/>
        <w:rPr>
          <w:b/>
          <w:bCs/>
        </w:rPr>
      </w:pPr>
      <w:r>
        <w:t>Rada</w:t>
      </w:r>
      <w:r w:rsidR="00AC2D45">
        <w:t xml:space="preserve"> obce provede výběr nejvhodnější nabídky na základě ve výzvě stanovených hodnotících kritérií, rozhodne o nejvhodnější nabídce a sdělí tuto informaci všem účastníkům řízení spolu se stručným zdůvodněním výběru.</w:t>
      </w:r>
      <w:r w:rsidR="00AC2D45">
        <w:rPr>
          <w:b/>
          <w:bCs/>
        </w:rPr>
        <w:t xml:space="preserve"> </w:t>
      </w:r>
    </w:p>
    <w:p w:rsidR="00AC2D45" w:rsidRDefault="00AC2D45" w:rsidP="00AC2D45">
      <w:pPr>
        <w:pStyle w:val="Standard"/>
        <w:jc w:val="both"/>
      </w:pPr>
    </w:p>
    <w:p w:rsidR="00AC2D45" w:rsidRDefault="00AC2D45" w:rsidP="00AC2D45">
      <w:pPr>
        <w:pStyle w:val="Standard"/>
        <w:jc w:val="both"/>
        <w:rPr>
          <w:b/>
          <w:bCs/>
        </w:rPr>
      </w:pPr>
    </w:p>
    <w:p w:rsidR="00AC2D45" w:rsidRDefault="00AC2D45" w:rsidP="00AC2D45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AC2D45" w:rsidRDefault="00AC2D45" w:rsidP="00AC2D45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AC2D45" w:rsidRDefault="00AC2D45" w:rsidP="00AC2D45">
      <w:pPr>
        <w:spacing w:after="120"/>
        <w:jc w:val="both"/>
      </w:pPr>
      <w:r>
        <w:t xml:space="preserve">Zadavatel si vyhrazuje právo o návrhu smlouvy s uchazečem dále jednat. </w:t>
      </w:r>
    </w:p>
    <w:p w:rsidR="00AC2D45" w:rsidRDefault="00AC2D45" w:rsidP="00AC2D45">
      <w:pPr>
        <w:spacing w:after="120"/>
        <w:jc w:val="both"/>
      </w:pPr>
      <w:r>
        <w:t xml:space="preserve">Zadavatel si vyhrazuje právo odmítnut všechny nabídky. </w:t>
      </w:r>
    </w:p>
    <w:p w:rsidR="00AC2D45" w:rsidRDefault="00AC2D45" w:rsidP="00AC2D45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AC2D45" w:rsidRDefault="00AC2D45" w:rsidP="00AC2D45">
      <w:pPr>
        <w:spacing w:after="120"/>
        <w:jc w:val="both"/>
      </w:pPr>
      <w:r>
        <w:t>Zadavatel si vyhrazuje právo poptávkové řízení zrušit, v případě, pokud nebudou řádně podány alespoň 2 (dvě) nabídky.</w:t>
      </w:r>
    </w:p>
    <w:p w:rsidR="00AC2D45" w:rsidRDefault="00AC2D45" w:rsidP="00AC2D45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AC2D45" w:rsidRDefault="00AC2D45" w:rsidP="00AC2D45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AC2D45" w:rsidRDefault="00AC2D45" w:rsidP="00AC2D45">
      <w:pPr>
        <w:jc w:val="both"/>
        <w:rPr>
          <w:b/>
        </w:rPr>
      </w:pPr>
    </w:p>
    <w:p w:rsidR="00AC2D45" w:rsidRDefault="00AC2D45" w:rsidP="00AC2D45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AC2D45" w:rsidRDefault="00AC2D45" w:rsidP="00AC2D45">
      <w:pPr>
        <w:pStyle w:val="Standard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mailem na adresu: </w:t>
      </w:r>
      <w:hyperlink r:id="rId7" w:history="1">
        <w:r w:rsidR="009A176C" w:rsidRPr="00454DEC">
          <w:rPr>
            <w:rStyle w:val="Hypertextovodkaz"/>
          </w:rPr>
          <w:t>sedlakova@psary.cz</w:t>
        </w:r>
      </w:hyperlink>
    </w:p>
    <w:p w:rsidR="00AC2D45" w:rsidRDefault="00AC2D45" w:rsidP="00AC2D45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AC2D45" w:rsidRDefault="00AC2D45" w:rsidP="00AC2D45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>12 a 13 -18 hod.</w:t>
      </w:r>
      <w:proofErr w:type="gramStart"/>
      <w:r>
        <w:rPr>
          <w:i/>
        </w:rPr>
        <w:t>,  v</w:t>
      </w:r>
      <w:proofErr w:type="gramEnd"/>
      <w:r>
        <w:rPr>
          <w:i/>
        </w:rPr>
        <w:t> úterý a čtvrtek 8 -12 hod a 13- 16 hod. a v pátek 8 -12 hod.</w:t>
      </w:r>
    </w:p>
    <w:p w:rsidR="00AC2D45" w:rsidRDefault="00AC2D45" w:rsidP="00AC2D45">
      <w:pPr>
        <w:pStyle w:val="Odstavecseseznamem"/>
        <w:numPr>
          <w:ilvl w:val="0"/>
          <w:numId w:val="3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AC2D45" w:rsidRDefault="00AC2D45" w:rsidP="00AC2D45">
      <w:pPr>
        <w:pStyle w:val="Standard"/>
        <w:jc w:val="both"/>
        <w:rPr>
          <w:b/>
        </w:rPr>
      </w:pPr>
    </w:p>
    <w:p w:rsidR="00AC2D45" w:rsidRDefault="00AC2D45" w:rsidP="00AC2D45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>je možné získat od pí</w:t>
      </w:r>
      <w:r w:rsidR="009A176C">
        <w:rPr>
          <w:i/>
        </w:rPr>
        <w:t>.</w:t>
      </w:r>
      <w:r>
        <w:rPr>
          <w:i/>
        </w:rPr>
        <w:t xml:space="preserve"> </w:t>
      </w:r>
      <w:r w:rsidR="009A176C">
        <w:rPr>
          <w:i/>
        </w:rPr>
        <w:t>Sedlákové</w:t>
      </w:r>
      <w:r>
        <w:rPr>
          <w:i/>
        </w:rPr>
        <w:t xml:space="preserve"> tel. 602</w:t>
      </w:r>
      <w:r w:rsidR="009A176C">
        <w:rPr>
          <w:i/>
        </w:rPr>
        <w:t> 754 834</w:t>
      </w:r>
      <w:r>
        <w:rPr>
          <w:i/>
        </w:rPr>
        <w:t xml:space="preserve">,  </w:t>
      </w:r>
      <w:r w:rsidR="009A176C">
        <w:rPr>
          <w:i/>
        </w:rPr>
        <w:t xml:space="preserve">vždy ve středu </w:t>
      </w:r>
      <w:r>
        <w:rPr>
          <w:i/>
        </w:rPr>
        <w:t>po celou dobu soutěžní lhůty</w:t>
      </w:r>
    </w:p>
    <w:p w:rsidR="00AC2D45" w:rsidRDefault="00AC2D45" w:rsidP="00AC2D45">
      <w:pPr>
        <w:pStyle w:val="Standard"/>
        <w:rPr>
          <w:i/>
        </w:rPr>
      </w:pPr>
    </w:p>
    <w:p w:rsidR="00AC2D45" w:rsidRDefault="00AC2D45" w:rsidP="00AC2D45">
      <w:pPr>
        <w:jc w:val="both"/>
        <w:rPr>
          <w:i/>
        </w:rPr>
      </w:pPr>
    </w:p>
    <w:p w:rsidR="00AC2D45" w:rsidRDefault="00AC2D45" w:rsidP="00AC2D45">
      <w:pPr>
        <w:jc w:val="both"/>
        <w:rPr>
          <w:i/>
        </w:rPr>
      </w:pPr>
      <w:r>
        <w:rPr>
          <w:i/>
        </w:rPr>
        <w:t xml:space="preserve">V Psárech dne </w:t>
      </w:r>
      <w:r w:rsidR="00395CD6">
        <w:rPr>
          <w:i/>
        </w:rPr>
        <w:t>25.9.</w:t>
      </w:r>
      <w:r w:rsidR="00C249A4">
        <w:rPr>
          <w:i/>
        </w:rPr>
        <w:t>2019</w:t>
      </w:r>
      <w:r>
        <w:rPr>
          <w:i/>
        </w:rPr>
        <w:tab/>
      </w:r>
    </w:p>
    <w:p w:rsidR="00AC2D45" w:rsidRDefault="00AC2D45" w:rsidP="00AC2D45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AC2D45" w:rsidRDefault="00AC2D45" w:rsidP="00AC2D45">
      <w:pPr>
        <w:pStyle w:val="Standard"/>
        <w:jc w:val="both"/>
      </w:pPr>
    </w:p>
    <w:p w:rsidR="00AC2D45" w:rsidRDefault="00AC2D45" w:rsidP="00AC2D45">
      <w:pPr>
        <w:pStyle w:val="Standard"/>
        <w:jc w:val="both"/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</w:p>
    <w:p w:rsidR="00AC2D45" w:rsidRDefault="00AC2D45" w:rsidP="00AC2D45"/>
    <w:p w:rsidR="00AC2D45" w:rsidRDefault="00AC2D45" w:rsidP="00AC2D45"/>
    <w:p w:rsidR="00AC2D45" w:rsidRDefault="00AC2D45" w:rsidP="00AC2D45"/>
    <w:p w:rsidR="00AC2D45" w:rsidRDefault="00AC2D45" w:rsidP="00AC2D45"/>
    <w:p w:rsidR="00AC2D45" w:rsidRDefault="00AC2D45" w:rsidP="00AC2D45"/>
    <w:p w:rsidR="00874961" w:rsidRDefault="00874961"/>
    <w:sectPr w:rsidR="0087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5753572C"/>
    <w:multiLevelType w:val="hybridMultilevel"/>
    <w:tmpl w:val="CCBE11EA"/>
    <w:lvl w:ilvl="0" w:tplc="66C86D4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trike w:val="0"/>
        <w:dstrike w:val="0"/>
        <w:sz w:val="24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D45"/>
    <w:rsid w:val="0001756A"/>
    <w:rsid w:val="00097670"/>
    <w:rsid w:val="00251292"/>
    <w:rsid w:val="00395CD6"/>
    <w:rsid w:val="00475490"/>
    <w:rsid w:val="005A65F8"/>
    <w:rsid w:val="006B0B70"/>
    <w:rsid w:val="00874961"/>
    <w:rsid w:val="009A176C"/>
    <w:rsid w:val="00A349CC"/>
    <w:rsid w:val="00AC2D45"/>
    <w:rsid w:val="00C249A4"/>
    <w:rsid w:val="00CD1155"/>
    <w:rsid w:val="00E71BFD"/>
    <w:rsid w:val="00F0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11E7"/>
  <w15:chartTrackingRefBased/>
  <w15:docId w15:val="{EC72DCA0-8BCF-4351-9C85-6CA142DF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C2D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C2D45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C2D45"/>
    <w:pPr>
      <w:widowControl/>
      <w:tabs>
        <w:tab w:val="center" w:pos="4536"/>
        <w:tab w:val="right" w:pos="9072"/>
      </w:tabs>
      <w:suppressAutoHyphens w:val="0"/>
      <w:jc w:val="both"/>
    </w:pPr>
    <w:rPr>
      <w:rFonts w:ascii="Arial" w:eastAsia="Calibri" w:hAnsi="Arial"/>
      <w:kern w:val="0"/>
      <w:lang w:val="x-none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AC2D45"/>
    <w:rPr>
      <w:rFonts w:ascii="Arial" w:eastAsia="Calibri" w:hAnsi="Arial" w:cs="Times New Roman"/>
      <w:sz w:val="24"/>
      <w:szCs w:val="24"/>
      <w:lang w:val="x-none" w:eastAsia="cs-CZ"/>
    </w:rPr>
  </w:style>
  <w:style w:type="paragraph" w:customStyle="1" w:styleId="Standard">
    <w:name w:val="Standard"/>
    <w:rsid w:val="00AC2D45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AC2D45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AC2D45"/>
  </w:style>
  <w:style w:type="paragraph" w:styleId="Odstavecseseznamem">
    <w:name w:val="List Paragraph"/>
    <w:basedOn w:val="Standard"/>
    <w:uiPriority w:val="34"/>
    <w:qFormat/>
    <w:rsid w:val="00AC2D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1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a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2019-09-25T12:00:00Z</dcterms:created>
  <dcterms:modified xsi:type="dcterms:W3CDTF">2019-09-25T12:00:00Z</dcterms:modified>
</cp:coreProperties>
</file>