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1169" w:rsidRDefault="00FB1169" w:rsidP="00FB1169">
      <w:pPr>
        <w:suppressAutoHyphens/>
        <w:spacing w:after="0" w:line="240" w:lineRule="auto"/>
        <w:jc w:val="center"/>
        <w:rPr>
          <w:rFonts w:ascii="Times New Roman" w:eastAsia="Arial" w:hAnsi="Times New Roman" w:cs="Times New Roman"/>
          <w:kern w:val="2"/>
          <w:sz w:val="32"/>
          <w:szCs w:val="32"/>
          <w:lang w:eastAsia="hi-IN" w:bidi="hi-IN"/>
        </w:rPr>
      </w:pPr>
      <w:r>
        <w:rPr>
          <w:rFonts w:ascii="Times New Roman" w:eastAsia="Arial" w:hAnsi="Times New Roman" w:cs="Times New Roman"/>
          <w:kern w:val="2"/>
          <w:sz w:val="32"/>
          <w:szCs w:val="32"/>
          <w:lang w:eastAsia="hi-IN" w:bidi="hi-IN"/>
        </w:rPr>
        <w:t>Výzva k podání nabídky na veřejnou zakázku malého rozsahu, jejímž zadavatelem je Obec Psáry, IĆ 00241580, Pražská 137, Psáry 25244, zastoupená Milanem Váchou, starostou obce</w:t>
      </w:r>
    </w:p>
    <w:p w:rsidR="00FB1169" w:rsidRDefault="00FB1169" w:rsidP="00FB116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32"/>
          <w:szCs w:val="32"/>
          <w:lang w:eastAsia="hi-IN" w:bidi="hi-IN"/>
        </w:rPr>
      </w:pPr>
    </w:p>
    <w:p w:rsidR="006D42A0" w:rsidRPr="00D400F6" w:rsidRDefault="00FB1169" w:rsidP="00D400F6">
      <w:pPr>
        <w:pStyle w:val="Standard"/>
        <w:jc w:val="both"/>
      </w:pPr>
      <w:r w:rsidRPr="00D400F6">
        <w:t xml:space="preserve">pro firmu: </w:t>
      </w:r>
    </w:p>
    <w:p w:rsidR="00FB1169" w:rsidRDefault="00FB1169" w:rsidP="006D42A0">
      <w:pPr>
        <w:pStyle w:val="Standard"/>
        <w:ind w:left="1418" w:hanging="1418"/>
        <w:jc w:val="both"/>
      </w:pPr>
    </w:p>
    <w:p w:rsidR="00FB1169" w:rsidRPr="00D400F6" w:rsidRDefault="00FB1169" w:rsidP="00FB1169">
      <w:pPr>
        <w:suppressAutoHyphens/>
        <w:spacing w:after="0" w:line="240" w:lineRule="auto"/>
        <w:ind w:left="1276" w:hanging="1276"/>
        <w:rPr>
          <w:rFonts w:ascii="Times New Roman" w:eastAsia="Arial" w:hAnsi="Times New Roman" w:cs="Times New Roman"/>
          <w:b/>
          <w:kern w:val="2"/>
          <w:sz w:val="28"/>
          <w:szCs w:val="28"/>
          <w:lang w:eastAsia="hi-IN" w:bidi="hi-IN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na zakázku:  </w:t>
      </w:r>
      <w:r w:rsidRPr="00D400F6">
        <w:rPr>
          <w:rFonts w:ascii="Times New Roman" w:eastAsia="Arial" w:hAnsi="Times New Roman" w:cs="Times New Roman"/>
          <w:b/>
          <w:kern w:val="2"/>
          <w:sz w:val="24"/>
          <w:szCs w:val="24"/>
          <w:lang w:eastAsia="hi-IN" w:bidi="hi-IN"/>
        </w:rPr>
        <w:t>O</w:t>
      </w:r>
      <w:r w:rsidRPr="00D400F6">
        <w:rPr>
          <w:rFonts w:ascii="Times New Roman" w:eastAsia="Arial" w:hAnsi="Times New Roman" w:cs="Times New Roman"/>
          <w:b/>
          <w:kern w:val="2"/>
          <w:sz w:val="28"/>
          <w:szCs w:val="28"/>
          <w:lang w:eastAsia="hi-IN" w:bidi="hi-IN"/>
        </w:rPr>
        <w:t xml:space="preserve">dstranění závad na řadech splaškové kanalizace v </w:t>
      </w:r>
      <w:proofErr w:type="gramStart"/>
      <w:r w:rsidRPr="00D400F6">
        <w:rPr>
          <w:rFonts w:ascii="Times New Roman" w:eastAsia="Arial" w:hAnsi="Times New Roman" w:cs="Times New Roman"/>
          <w:b/>
          <w:kern w:val="2"/>
          <w:sz w:val="28"/>
          <w:szCs w:val="28"/>
          <w:lang w:eastAsia="hi-IN" w:bidi="hi-IN"/>
        </w:rPr>
        <w:t>Dolních  Jirčanech</w:t>
      </w:r>
      <w:proofErr w:type="gramEnd"/>
    </w:p>
    <w:p w:rsidR="00FB1169" w:rsidRDefault="00FB1169" w:rsidP="00FB116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caps/>
          <w:kern w:val="2"/>
          <w:sz w:val="28"/>
          <w:szCs w:val="28"/>
          <w:lang w:eastAsia="hi-IN" w:bidi="hi-IN"/>
        </w:rPr>
      </w:pPr>
    </w:p>
    <w:p w:rsidR="00FB1169" w:rsidRDefault="00FB1169" w:rsidP="00FB116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</w:p>
    <w:p w:rsidR="00FB1169" w:rsidRDefault="00FB1169" w:rsidP="00FB116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>Identifikační údaje zadavatele: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 </w:t>
      </w:r>
    </w:p>
    <w:p w:rsidR="00FB1169" w:rsidRDefault="00FB1169" w:rsidP="00FB116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Obec Psáry</w:t>
      </w:r>
    </w:p>
    <w:p w:rsidR="00FB1169" w:rsidRDefault="00FB1169" w:rsidP="00FB116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Pražská 137</w:t>
      </w:r>
    </w:p>
    <w:p w:rsidR="00FB1169" w:rsidRDefault="00FB1169" w:rsidP="00FB116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252 44 Psáry</w:t>
      </w:r>
    </w:p>
    <w:p w:rsidR="00FB1169" w:rsidRDefault="00FB1169" w:rsidP="00FB116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IČ 00241580</w:t>
      </w:r>
    </w:p>
    <w:p w:rsidR="00FB1169" w:rsidRDefault="00FB1169" w:rsidP="00FB116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tel. 241 940 454</w:t>
      </w:r>
    </w:p>
    <w:p w:rsidR="00FB1169" w:rsidRDefault="00D400F6" w:rsidP="00FB116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hyperlink r:id="rId5" w:history="1">
        <w:r w:rsidR="00FB1169">
          <w:rPr>
            <w:rStyle w:val="Hypertextovodkaz"/>
            <w:rFonts w:ascii="Times New Roman" w:eastAsia="Arial" w:hAnsi="Times New Roman" w:cs="Times New Roman"/>
            <w:color w:val="000080"/>
            <w:kern w:val="2"/>
            <w:sz w:val="24"/>
            <w:szCs w:val="24"/>
            <w:lang w:eastAsia="hi-IN" w:bidi="hi-IN"/>
          </w:rPr>
          <w:t>www.psary.cz</w:t>
        </w:r>
      </w:hyperlink>
    </w:p>
    <w:p w:rsidR="00FB1169" w:rsidRDefault="00FB1169" w:rsidP="00FB116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</w:p>
    <w:p w:rsidR="00FB1169" w:rsidRDefault="00FB1169" w:rsidP="00FB1169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kern w:val="2"/>
          <w:sz w:val="24"/>
          <w:szCs w:val="24"/>
          <w:lang w:eastAsia="hi-IN" w:bidi="hi-IN"/>
        </w:rPr>
        <w:t>Typ zakázky: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>Výběrové řízení malého rozsahu (§ 12 odst. 3) zák. č. 137/2006 Sb. o zadávání veřejných zakázek</w:t>
      </w:r>
    </w:p>
    <w:p w:rsidR="00FB1169" w:rsidRDefault="00FB1169" w:rsidP="00FB1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v hodnotě přesahující 48.400,- Kč s DPH a nepřesahující 200.000 Kč bez DPH v případě veřejných zakázek na dodávky a služby, resp. nepřesahující 400.000 Kč bez DPH v případě veřejných zakázek na stavební práce.</w:t>
      </w:r>
    </w:p>
    <w:p w:rsidR="00FB1169" w:rsidRDefault="00FB1169" w:rsidP="00FB1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FB1169" w:rsidRDefault="00FB1169" w:rsidP="00FB1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>Předmět zakázky:</w:t>
      </w: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  </w:t>
      </w:r>
      <w:r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>Veřejné zakázky na stavební práce (§9)</w:t>
      </w:r>
    </w:p>
    <w:p w:rsidR="00FB1169" w:rsidRDefault="00FB1169" w:rsidP="00FB1169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</w:p>
    <w:p w:rsidR="00FB1169" w:rsidRDefault="00FB1169" w:rsidP="00FB1169">
      <w:pPr>
        <w:suppressAutoHyphens/>
        <w:spacing w:after="0" w:line="240" w:lineRule="auto"/>
        <w:rPr>
          <w:rFonts w:ascii="Times New Roman" w:eastAsia="Arial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Způsob </w:t>
      </w:r>
      <w:proofErr w:type="gramStart"/>
      <w:r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zadání:  </w:t>
      </w:r>
      <w:r>
        <w:rPr>
          <w:rFonts w:ascii="Times New Roman" w:eastAsia="Arial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>podle</w:t>
      </w:r>
      <w:proofErr w:type="gramEnd"/>
      <w:r>
        <w:rPr>
          <w:rFonts w:ascii="Times New Roman" w:eastAsia="Arial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 xml:space="preserve"> interního pokynu u zakázek malého rozsahu </w:t>
      </w:r>
    </w:p>
    <w:p w:rsidR="00FB1169" w:rsidRDefault="00FB1169" w:rsidP="00FB1169">
      <w:pPr>
        <w:suppressAutoHyphens/>
        <w:spacing w:after="0" w:line="240" w:lineRule="auto"/>
        <w:rPr>
          <w:rFonts w:ascii="Times New Roman" w:eastAsia="Arial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</w:pPr>
    </w:p>
    <w:p w:rsidR="00AB6FF6" w:rsidRDefault="00AB6FF6" w:rsidP="00AB6FF6">
      <w:pPr>
        <w:suppressAutoHyphens/>
        <w:spacing w:after="0" w:line="240" w:lineRule="auto"/>
        <w:rPr>
          <w:rFonts w:ascii="Times New Roman" w:eastAsia="Arial" w:hAnsi="Times New Roman" w:cs="Times New Roman"/>
          <w:bCs/>
          <w:i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Předpokládaná cena zakázky v Kč </w:t>
      </w:r>
      <w:proofErr w:type="gramStart"/>
      <w:r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>bez  DPH</w:t>
      </w:r>
      <w:proofErr w:type="gramEnd"/>
      <w:r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: </w:t>
      </w:r>
      <w:r>
        <w:rPr>
          <w:rFonts w:ascii="Times New Roman" w:eastAsia="Arial" w:hAnsi="Times New Roman" w:cs="Times New Roman"/>
          <w:bCs/>
          <w:i/>
          <w:color w:val="000000"/>
          <w:kern w:val="2"/>
          <w:sz w:val="24"/>
          <w:szCs w:val="24"/>
          <w:lang w:eastAsia="hi-IN" w:bidi="hi-IN"/>
        </w:rPr>
        <w:t>380 000,- Kč</w:t>
      </w:r>
    </w:p>
    <w:p w:rsidR="00AB6FF6" w:rsidRDefault="00AB6FF6" w:rsidP="00AB6FF6">
      <w:pPr>
        <w:suppressAutoHyphens/>
        <w:spacing w:after="0" w:line="240" w:lineRule="auto"/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</w:pPr>
    </w:p>
    <w:p w:rsidR="00AB6FF6" w:rsidRDefault="00AB6FF6" w:rsidP="00AB6FF6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Ukončení příjmu </w:t>
      </w:r>
      <w:proofErr w:type="gramStart"/>
      <w:r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nabídek 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: </w:t>
      </w:r>
      <w:r>
        <w:rPr>
          <w:rFonts w:ascii="Times New Roman" w:eastAsia="Arial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 xml:space="preserve"> 28.3.2017</w:t>
      </w:r>
      <w:proofErr w:type="gramEnd"/>
      <w:r>
        <w:rPr>
          <w:rFonts w:ascii="Times New Roman" w:eastAsia="Arial" w:hAnsi="Times New Roman" w:cs="Times New Roman"/>
          <w:i/>
          <w:iCs/>
          <w:color w:val="000000"/>
          <w:kern w:val="2"/>
          <w:sz w:val="24"/>
          <w:szCs w:val="24"/>
          <w:lang w:eastAsia="hi-IN" w:bidi="hi-IN"/>
        </w:rPr>
        <w:t xml:space="preserve"> do 12 hod</w:t>
      </w:r>
    </w:p>
    <w:p w:rsidR="00AB6FF6" w:rsidRDefault="00AB6FF6" w:rsidP="00AB6FF6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</w:pPr>
    </w:p>
    <w:p w:rsidR="00AB6FF6" w:rsidRDefault="00AB6FF6" w:rsidP="00AB6FF6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Datum otevření </w:t>
      </w:r>
      <w:proofErr w:type="gramStart"/>
      <w:r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obálek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:  </w:t>
      </w:r>
      <w:r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  <w:t>nepodléhá</w:t>
      </w:r>
      <w:proofErr w:type="gramEnd"/>
    </w:p>
    <w:p w:rsidR="00AB6FF6" w:rsidRDefault="00AB6FF6" w:rsidP="00AB6FF6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</w:pPr>
    </w:p>
    <w:p w:rsidR="00AB6FF6" w:rsidRDefault="00AB6FF6" w:rsidP="00AB6FF6">
      <w:pPr>
        <w:suppressAutoHyphens/>
        <w:spacing w:after="0" w:line="240" w:lineRule="auto"/>
        <w:rPr>
          <w:rFonts w:ascii="Times New Roman" w:eastAsia="Arial" w:hAnsi="Times New Roman" w:cs="Times New Roman"/>
          <w:bCs/>
          <w:i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Předpokládané datum zahájení plnění: </w:t>
      </w:r>
      <w:r>
        <w:rPr>
          <w:rFonts w:ascii="Times New Roman" w:eastAsia="Arial" w:hAnsi="Times New Roman" w:cs="Times New Roman"/>
          <w:bCs/>
          <w:i/>
          <w:color w:val="000000"/>
          <w:kern w:val="2"/>
          <w:sz w:val="24"/>
          <w:szCs w:val="24"/>
          <w:lang w:eastAsia="hi-IN" w:bidi="hi-IN"/>
        </w:rPr>
        <w:t>květen 2017</w:t>
      </w:r>
    </w:p>
    <w:p w:rsidR="00AB6FF6" w:rsidRDefault="00AB6FF6" w:rsidP="00AB6FF6">
      <w:pPr>
        <w:suppressAutoHyphens/>
        <w:spacing w:after="0" w:line="240" w:lineRule="auto"/>
        <w:rPr>
          <w:rFonts w:ascii="Times New Roman" w:eastAsia="Arial" w:hAnsi="Times New Roman" w:cs="Times New Roman"/>
          <w:bCs/>
          <w:i/>
          <w:color w:val="000000"/>
          <w:kern w:val="2"/>
          <w:sz w:val="24"/>
          <w:szCs w:val="24"/>
          <w:lang w:eastAsia="hi-IN" w:bidi="hi-IN"/>
        </w:rPr>
      </w:pPr>
    </w:p>
    <w:p w:rsidR="00AB6FF6" w:rsidRDefault="00AB6FF6" w:rsidP="00AB6FF6">
      <w:pPr>
        <w:suppressAutoHyphens/>
        <w:spacing w:after="0" w:line="240" w:lineRule="auto"/>
        <w:rPr>
          <w:rFonts w:ascii="Times New Roman" w:eastAsia="Arial" w:hAnsi="Times New Roman" w:cs="Times New Roman"/>
          <w:bCs/>
          <w:i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bCs/>
          <w:color w:val="000000"/>
          <w:kern w:val="2"/>
          <w:sz w:val="24"/>
          <w:szCs w:val="24"/>
          <w:lang w:eastAsia="hi-IN" w:bidi="hi-IN"/>
        </w:rPr>
        <w:t xml:space="preserve">Předpokládané dokončení plnění: </w:t>
      </w:r>
      <w:r>
        <w:rPr>
          <w:rFonts w:ascii="Times New Roman" w:eastAsia="Arial" w:hAnsi="Times New Roman" w:cs="Times New Roman"/>
          <w:bCs/>
          <w:i/>
          <w:color w:val="000000"/>
          <w:kern w:val="2"/>
          <w:sz w:val="24"/>
          <w:szCs w:val="24"/>
          <w:lang w:eastAsia="hi-IN" w:bidi="hi-IN"/>
        </w:rPr>
        <w:t>červenec 2017</w:t>
      </w:r>
    </w:p>
    <w:p w:rsidR="00AB6FF6" w:rsidRDefault="00AB6FF6" w:rsidP="00AB6FF6">
      <w:pPr>
        <w:suppressAutoHyphens/>
        <w:spacing w:after="0" w:line="240" w:lineRule="auto"/>
        <w:rPr>
          <w:rFonts w:ascii="Times New Roman" w:eastAsia="Arial" w:hAnsi="Times New Roman" w:cs="Times New Roman"/>
          <w:bCs/>
          <w:i/>
          <w:color w:val="000000"/>
          <w:kern w:val="2"/>
          <w:sz w:val="24"/>
          <w:szCs w:val="24"/>
          <w:lang w:eastAsia="hi-IN" w:bidi="hi-IN"/>
        </w:rPr>
      </w:pPr>
    </w:p>
    <w:p w:rsidR="00AB6FF6" w:rsidRDefault="00AB6FF6" w:rsidP="00AB6FF6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hi-IN" w:bidi="hi-IN"/>
        </w:rPr>
        <w:t>Odpovědný osoba za průběh VZ:</w:t>
      </w:r>
      <w:r>
        <w:rPr>
          <w:rFonts w:ascii="Times New Roman" w:eastAsia="Arial" w:hAnsi="Times New Roman" w:cs="Times New Roman"/>
          <w:color w:val="000000"/>
          <w:kern w:val="2"/>
          <w:sz w:val="24"/>
          <w:szCs w:val="24"/>
          <w:lang w:eastAsia="hi-IN" w:bidi="hi-IN"/>
        </w:rPr>
        <w:t xml:space="preserve"> </w:t>
      </w:r>
      <w:r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  <w:t>Vlasta Málková, místostarostka obce</w:t>
      </w:r>
    </w:p>
    <w:p w:rsidR="00AB6FF6" w:rsidRDefault="00AB6FF6" w:rsidP="00AB6FF6">
      <w:pPr>
        <w:suppressAutoHyphens/>
        <w:spacing w:after="0" w:line="240" w:lineRule="auto"/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hi-IN" w:bidi="hi-IN"/>
        </w:rPr>
      </w:pPr>
    </w:p>
    <w:p w:rsidR="00AB6FF6" w:rsidRDefault="00AB6FF6" w:rsidP="00AB6FF6">
      <w:pPr>
        <w:suppressAutoHyphens/>
        <w:spacing w:after="0" w:line="240" w:lineRule="auto"/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color w:val="000000"/>
          <w:kern w:val="2"/>
          <w:sz w:val="24"/>
          <w:szCs w:val="24"/>
          <w:lang w:eastAsia="hi-IN" w:bidi="hi-IN"/>
        </w:rPr>
        <w:t xml:space="preserve">Kontrolní osoba či orgán:  </w:t>
      </w:r>
      <w:r>
        <w:rPr>
          <w:rFonts w:ascii="Times New Roman" w:eastAsia="Arial" w:hAnsi="Times New Roman" w:cs="Times New Roman"/>
          <w:i/>
          <w:color w:val="000000"/>
          <w:kern w:val="2"/>
          <w:sz w:val="24"/>
          <w:szCs w:val="24"/>
          <w:lang w:eastAsia="hi-IN" w:bidi="hi-IN"/>
        </w:rPr>
        <w:t>Milan Vácha, starosta</w:t>
      </w:r>
    </w:p>
    <w:p w:rsidR="00AB6FF6" w:rsidRDefault="00AB6FF6" w:rsidP="00AB6FF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</w:p>
    <w:p w:rsidR="00AB6FF6" w:rsidRDefault="00AB6FF6" w:rsidP="00AB6F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  <w:t xml:space="preserve">Popis zakázky:    </w:t>
      </w:r>
      <w:r w:rsidR="00D400F6"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  <w:t>O</w:t>
      </w:r>
      <w:r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  <w:t>dstranění závad na řadech splaškové komunikace v  Dolních Jirčanech</w:t>
      </w:r>
      <w:r w:rsidR="00D400F6"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  <w:t>.</w:t>
      </w:r>
    </w:p>
    <w:p w:rsidR="00AB6FF6" w:rsidRDefault="00AB6FF6" w:rsidP="00AB6F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i/>
          <w:kern w:val="2"/>
          <w:sz w:val="24"/>
          <w:szCs w:val="24"/>
          <w:lang w:eastAsia="hi-IN" w:bidi="hi-IN"/>
        </w:rPr>
      </w:pPr>
    </w:p>
    <w:p w:rsidR="00AB6FF6" w:rsidRDefault="00AB6FF6" w:rsidP="00AB6FF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Podrobný popis zakázky: </w:t>
      </w:r>
    </w:p>
    <w:p w:rsidR="00AB6FF6" w:rsidRDefault="00AB6FF6" w:rsidP="00AB6F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i/>
          <w:kern w:val="2"/>
          <w:sz w:val="24"/>
          <w:szCs w:val="24"/>
          <w:lang w:eastAsia="hi-IN" w:bidi="hi-IN"/>
        </w:rPr>
        <w:t xml:space="preserve">Jedná se o 12 poruch na řadech splaškové kanalizace v místních komunikacích, které byly lokalizovány kamerovými prohlídkami. Přehled závad je popsán v příloze </w:t>
      </w:r>
      <w:proofErr w:type="gramStart"/>
      <w:r>
        <w:rPr>
          <w:rFonts w:ascii="Times New Roman" w:eastAsia="Lucida Sans Unicode" w:hAnsi="Times New Roman" w:cs="Times New Roman"/>
          <w:bCs/>
          <w:i/>
          <w:kern w:val="2"/>
          <w:sz w:val="24"/>
          <w:szCs w:val="24"/>
          <w:lang w:eastAsia="hi-IN" w:bidi="hi-IN"/>
        </w:rPr>
        <w:t>č. 1 +  fotodokumentace</w:t>
      </w:r>
      <w:proofErr w:type="gramEnd"/>
      <w:r>
        <w:rPr>
          <w:rFonts w:ascii="Times New Roman" w:eastAsia="Lucida Sans Unicode" w:hAnsi="Times New Roman" w:cs="Times New Roman"/>
          <w:bCs/>
          <w:i/>
          <w:kern w:val="2"/>
          <w:sz w:val="24"/>
          <w:szCs w:val="24"/>
          <w:lang w:eastAsia="hi-IN" w:bidi="hi-IN"/>
        </w:rPr>
        <w:t xml:space="preserve">, příloha č.  2 – přehled závad,  příloha č. 3 - vyznačení v mapě. </w:t>
      </w:r>
    </w:p>
    <w:p w:rsidR="00AB6FF6" w:rsidRDefault="00AB6FF6" w:rsidP="00AB6F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Cs/>
          <w:i/>
          <w:kern w:val="2"/>
          <w:sz w:val="24"/>
          <w:szCs w:val="24"/>
          <w:lang w:eastAsia="hi-IN" w:bidi="hi-IN"/>
        </w:rPr>
      </w:pPr>
    </w:p>
    <w:p w:rsidR="00AB6FF6" w:rsidRDefault="00AB6FF6" w:rsidP="00AB6F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Arial"/>
          <w:b/>
          <w:i/>
          <w:kern w:val="2"/>
          <w:sz w:val="24"/>
          <w:szCs w:val="24"/>
          <w:lang w:eastAsia="hi-IN" w:bidi="hi-IN"/>
        </w:rPr>
      </w:pPr>
      <w:bookmarkStart w:id="0" w:name="_GoBack"/>
      <w:bookmarkEnd w:id="0"/>
      <w:r>
        <w:rPr>
          <w:rFonts w:ascii="Times New Roman" w:eastAsia="Lucida Sans Unicode" w:hAnsi="Times New Roman" w:cs="Arial"/>
          <w:b/>
          <w:i/>
          <w:kern w:val="2"/>
          <w:sz w:val="24"/>
          <w:szCs w:val="24"/>
          <w:lang w:eastAsia="hi-IN" w:bidi="hi-IN"/>
        </w:rPr>
        <w:t>Dílo bude dokončeno do 30 dní od předání staveniště. Doba pro realizaci – během měsíce květen - červenec 2017</w:t>
      </w:r>
    </w:p>
    <w:p w:rsidR="00AB6FF6" w:rsidRDefault="00AB6FF6" w:rsidP="00AB6F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bCs/>
          <w:i/>
          <w:kern w:val="2"/>
          <w:sz w:val="24"/>
          <w:szCs w:val="24"/>
          <w:lang w:eastAsia="hi-IN" w:bidi="hi-IN"/>
        </w:rPr>
      </w:pPr>
    </w:p>
    <w:p w:rsidR="00AB6FF6" w:rsidRDefault="00AB6FF6" w:rsidP="00AB6FF6">
      <w:pPr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bCs/>
          <w:i/>
          <w:kern w:val="2"/>
          <w:sz w:val="24"/>
          <w:szCs w:val="24"/>
          <w:lang w:eastAsia="hi-IN" w:bidi="hi-IN"/>
        </w:rPr>
        <w:t xml:space="preserve">Spolu s cenovou nabídkou uchazeč doloží </w:t>
      </w:r>
      <w:r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 xml:space="preserve">oprávnění k podnikání vztahující se k předmětu zakázky v prosté kopii a doloží reference o provedených opravách kanalizace.                  </w:t>
      </w:r>
    </w:p>
    <w:p w:rsidR="00AB6FF6" w:rsidRDefault="00AB6FF6" w:rsidP="00AB6FF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hi-IN" w:bidi="hi-IN"/>
        </w:rPr>
      </w:pPr>
    </w:p>
    <w:p w:rsidR="00AB6FF6" w:rsidRDefault="00AB6FF6" w:rsidP="00AB6FF6">
      <w:pPr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kern w:val="2"/>
          <w:sz w:val="24"/>
          <w:szCs w:val="24"/>
          <w:u w:val="single"/>
          <w:lang w:eastAsia="hi-IN" w:bidi="hi-IN"/>
        </w:rPr>
      </w:pPr>
    </w:p>
    <w:p w:rsidR="00AB6FF6" w:rsidRDefault="00AB6FF6" w:rsidP="00AB6FF6">
      <w:pPr>
        <w:suppressAutoHyphens/>
        <w:spacing w:after="0" w:line="240" w:lineRule="auto"/>
        <w:rPr>
          <w:rFonts w:ascii="Times New Roman" w:eastAsia="Arial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kern w:val="2"/>
          <w:sz w:val="24"/>
          <w:szCs w:val="24"/>
          <w:lang w:eastAsia="hi-IN" w:bidi="hi-IN"/>
        </w:rPr>
        <w:t xml:space="preserve">Způsob hodnocení a hodnotící kritéria: </w:t>
      </w:r>
    </w:p>
    <w:p w:rsidR="00AB6FF6" w:rsidRPr="00D400F6" w:rsidRDefault="00AB6FF6" w:rsidP="00AB6FF6">
      <w:pPr>
        <w:suppressAutoHyphens/>
        <w:spacing w:after="0" w:line="240" w:lineRule="auto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 w:rsidRPr="00D400F6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Výběr nejvýhodnější nabídky provede rada obce. Hodnotícím kritériem je nejnižší nabídková cena </w:t>
      </w:r>
      <w:r w:rsidR="00D400F6" w:rsidRPr="00D400F6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bez</w:t>
      </w:r>
      <w:r w:rsidRPr="00D400F6"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 DPH.</w:t>
      </w:r>
    </w:p>
    <w:p w:rsidR="00AB6FF6" w:rsidRDefault="00AB6FF6" w:rsidP="00AB6FF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Rada obce provede výběr nejvhodnější nabídky na základě ve výzvě stanovených hodnotících kritérií, rozhodne o nejvhodnější nabídce a sdělí tuto informaci všem účastníkům řízení spolu se stručným zdůvodněním výběru.</w:t>
      </w:r>
      <w:r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 xml:space="preserve"> </w:t>
      </w:r>
    </w:p>
    <w:p w:rsidR="00AB6FF6" w:rsidRDefault="00AB6FF6" w:rsidP="00AB6FF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</w:p>
    <w:p w:rsidR="00AB6FF6" w:rsidRDefault="00AB6FF6" w:rsidP="00AB6FF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</w:pPr>
    </w:p>
    <w:p w:rsidR="00AB6FF6" w:rsidRDefault="00AB6FF6" w:rsidP="00AB6FF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bCs/>
          <w:kern w:val="2"/>
          <w:sz w:val="24"/>
          <w:szCs w:val="24"/>
          <w:lang w:eastAsia="hi-IN" w:bidi="hi-IN"/>
        </w:rPr>
        <w:t>Jiné požadavky a práva zadavatele:</w:t>
      </w:r>
    </w:p>
    <w:p w:rsidR="00AB6FF6" w:rsidRDefault="00AB6FF6" w:rsidP="00AB6FF6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Zadavatel je oprávněn v rámci dodatečných informací upravit nebo doplnit zadávací podmínky. </w:t>
      </w:r>
    </w:p>
    <w:p w:rsidR="00AB6FF6" w:rsidRDefault="00AB6FF6" w:rsidP="00AB6FF6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Zadavatel si vyhrazuje právo o návrhu smlouvy s uchazečem dále jednat. </w:t>
      </w:r>
    </w:p>
    <w:p w:rsidR="00AB6FF6" w:rsidRDefault="00AB6FF6" w:rsidP="00AB6FF6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Zadavatel si vyhrazuje právo odmítnut všechny nabídky. </w:t>
      </w:r>
    </w:p>
    <w:p w:rsidR="00AB6FF6" w:rsidRDefault="00AB6FF6" w:rsidP="00AB6FF6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Zadavatel je oprávněn poptávkové řízení o veřejnou zakázku malého rozsahu do doby uzavření smlouvy nebo objednávky zrušit bez uvedení důvodů</w:t>
      </w:r>
    </w:p>
    <w:p w:rsidR="00AB6FF6" w:rsidRDefault="00AB6FF6" w:rsidP="00AB6FF6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Zadavatel si vyhrazuje právo poptávkové řízení zrušit, v případě, pokud nebudou řádně podány alespoň 2 (dvě) nabídky.</w:t>
      </w:r>
    </w:p>
    <w:p w:rsidR="00AB6FF6" w:rsidRDefault="00AB6FF6" w:rsidP="00AB6FF6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Zadavatel si vyhrazuje právo uveřejnit všechny nabídky, které byly řádně podány na adrese </w:t>
      </w:r>
      <w:hyperlink r:id="rId6" w:history="1">
        <w:r>
          <w:rPr>
            <w:rStyle w:val="Hypertextovodkaz"/>
            <w:rFonts w:ascii="Times New Roman" w:eastAsia="Lucida Sans Unicode" w:hAnsi="Times New Roman" w:cs="Times New Roman"/>
            <w:color w:val="000080"/>
            <w:kern w:val="2"/>
            <w:sz w:val="24"/>
            <w:szCs w:val="24"/>
            <w:lang w:eastAsia="hi-IN" w:bidi="hi-IN"/>
          </w:rPr>
          <w:t>http://psary.cz</w:t>
        </w:r>
      </w:hyperlink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 xml:space="preserve">.  </w:t>
      </w:r>
    </w:p>
    <w:p w:rsidR="00AB6FF6" w:rsidRDefault="00AB6FF6" w:rsidP="00AB6FF6">
      <w:pPr>
        <w:widowControl w:val="0"/>
        <w:suppressAutoHyphens/>
        <w:spacing w:after="12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kern w:val="2"/>
          <w:sz w:val="24"/>
          <w:szCs w:val="24"/>
          <w:lang w:eastAsia="hi-IN" w:bidi="hi-IN"/>
        </w:rPr>
        <w:t>Zadavatel nepřiznává uchazeči právo na náhradu nákladů spojených s účastí v zadávacím řízení.</w:t>
      </w:r>
    </w:p>
    <w:p w:rsidR="00AB6FF6" w:rsidRDefault="00AB6FF6" w:rsidP="00AB6F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b/>
          <w:kern w:val="2"/>
          <w:sz w:val="24"/>
          <w:szCs w:val="24"/>
          <w:lang w:eastAsia="hi-IN" w:bidi="hi-IN"/>
        </w:rPr>
      </w:pPr>
    </w:p>
    <w:p w:rsidR="00AB6FF6" w:rsidRDefault="00AB6FF6" w:rsidP="00AB6FF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kern w:val="2"/>
          <w:sz w:val="24"/>
          <w:szCs w:val="24"/>
          <w:lang w:eastAsia="hi-IN" w:bidi="hi-IN"/>
        </w:rPr>
        <w:t>Způsob předložení nabídky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: </w:t>
      </w:r>
    </w:p>
    <w:p w:rsidR="00AB6FF6" w:rsidRDefault="00AB6FF6" w:rsidP="00AB6FF6">
      <w:pPr>
        <w:widowControl w:val="0"/>
        <w:numPr>
          <w:ilvl w:val="0"/>
          <w:numId w:val="3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 xml:space="preserve">mailem na adresu: </w:t>
      </w:r>
      <w:hyperlink r:id="rId7" w:history="1">
        <w:r>
          <w:rPr>
            <w:rStyle w:val="Hypertextovodkaz"/>
            <w:rFonts w:ascii="Times New Roman" w:eastAsia="Arial" w:hAnsi="Times New Roman" w:cs="Times New Roman"/>
            <w:color w:val="000080"/>
            <w:kern w:val="2"/>
            <w:sz w:val="24"/>
            <w:szCs w:val="24"/>
            <w:lang w:eastAsia="hi-IN" w:bidi="hi-IN"/>
          </w:rPr>
          <w:t>sedlakova@psary.cz</w:t>
        </w:r>
      </w:hyperlink>
    </w:p>
    <w:p w:rsidR="00AB6FF6" w:rsidRDefault="00AB6FF6" w:rsidP="00AB6FF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>poštou v jakýkoliv pracovní den na adresu Obec Psáry, Pražská 137, 252 44 Psáry</w:t>
      </w:r>
    </w:p>
    <w:p w:rsidR="00AB6FF6" w:rsidRDefault="00AB6FF6" w:rsidP="00AB6FF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>osobně na podatelnu obecního úřadu ve dnech pondělí 8 -12 a 13 -17 hod., středa 8 -</w:t>
      </w:r>
      <w:r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ab/>
        <w:t xml:space="preserve">12 a 13 -18 </w:t>
      </w:r>
      <w:proofErr w:type="gramStart"/>
      <w:r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>hod.,  v úterý</w:t>
      </w:r>
      <w:proofErr w:type="gramEnd"/>
      <w:r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 xml:space="preserve"> a čtvrtek 8 -12 hod a 13- 16 hod. a v pátek 8 -12 hod.</w:t>
      </w:r>
    </w:p>
    <w:p w:rsidR="00AB6FF6" w:rsidRDefault="00AB6FF6" w:rsidP="00AB6FF6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 xml:space="preserve">datovou schránkou ID: </w:t>
      </w:r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 xml:space="preserve"> </w:t>
      </w:r>
      <w:proofErr w:type="spellStart"/>
      <w:r>
        <w:rPr>
          <w:rFonts w:ascii="Times New Roman" w:eastAsia="Arial" w:hAnsi="Times New Roman" w:cs="Times New Roman"/>
          <w:kern w:val="2"/>
          <w:sz w:val="24"/>
          <w:szCs w:val="24"/>
          <w:lang w:eastAsia="hi-IN" w:bidi="hi-IN"/>
        </w:rPr>
        <w:t>rvhbuxe</w:t>
      </w:r>
      <w:proofErr w:type="spellEnd"/>
    </w:p>
    <w:p w:rsidR="00AB6FF6" w:rsidRDefault="00AB6FF6" w:rsidP="00AB6FF6">
      <w:pPr>
        <w:suppressAutoHyphens/>
        <w:spacing w:after="0" w:line="240" w:lineRule="auto"/>
        <w:jc w:val="both"/>
        <w:rPr>
          <w:rFonts w:ascii="Times New Roman" w:eastAsia="Arial" w:hAnsi="Times New Roman" w:cs="Times New Roman"/>
          <w:b/>
          <w:kern w:val="2"/>
          <w:sz w:val="24"/>
          <w:szCs w:val="24"/>
          <w:lang w:eastAsia="hi-IN" w:bidi="hi-IN"/>
        </w:rPr>
      </w:pPr>
    </w:p>
    <w:p w:rsidR="00AB6FF6" w:rsidRDefault="00AB6FF6" w:rsidP="00AB6FF6">
      <w:pPr>
        <w:suppressAutoHyphens/>
        <w:spacing w:after="0" w:line="240" w:lineRule="auto"/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Arial" w:hAnsi="Times New Roman" w:cs="Times New Roman"/>
          <w:b/>
          <w:kern w:val="2"/>
          <w:sz w:val="24"/>
          <w:szCs w:val="24"/>
          <w:lang w:eastAsia="hi-IN" w:bidi="hi-IN"/>
        </w:rPr>
        <w:t xml:space="preserve">Bližší informace: </w:t>
      </w:r>
      <w:r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 xml:space="preserve">je možné získat od pí Sedlákové tel. </w:t>
      </w:r>
      <w:proofErr w:type="gramStart"/>
      <w:r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>602 754 834,  po</w:t>
      </w:r>
      <w:proofErr w:type="gramEnd"/>
      <w:r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  <w:t xml:space="preserve"> celou dobu soutěžní lhůty nebo u správce kanalizace VHS Benešov Ing. Vondrušková tel. 724 431 991</w:t>
      </w:r>
    </w:p>
    <w:p w:rsidR="00AB6FF6" w:rsidRDefault="00AB6FF6" w:rsidP="00AB6FF6">
      <w:pPr>
        <w:suppressAutoHyphens/>
        <w:spacing w:after="0" w:line="240" w:lineRule="auto"/>
        <w:rPr>
          <w:rFonts w:ascii="Times New Roman" w:eastAsia="Arial" w:hAnsi="Times New Roman" w:cs="Times New Roman"/>
          <w:i/>
          <w:kern w:val="2"/>
          <w:sz w:val="24"/>
          <w:szCs w:val="24"/>
          <w:lang w:eastAsia="hi-IN" w:bidi="hi-IN"/>
        </w:rPr>
      </w:pPr>
    </w:p>
    <w:p w:rsidR="00AB6FF6" w:rsidRDefault="00AB6FF6" w:rsidP="00AB6F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</w:pPr>
    </w:p>
    <w:p w:rsidR="0002205B" w:rsidRDefault="00AB6FF6" w:rsidP="00D400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</w:pPr>
      <w:r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 xml:space="preserve">V Psárech dne  </w:t>
      </w:r>
      <w:proofErr w:type="gramStart"/>
      <w:r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>13.3.2017</w:t>
      </w:r>
      <w:proofErr w:type="gramEnd"/>
      <w:r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ab/>
      </w:r>
    </w:p>
    <w:p w:rsidR="00D400F6" w:rsidRDefault="00D400F6" w:rsidP="00D400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</w:pPr>
    </w:p>
    <w:p w:rsidR="00D400F6" w:rsidRDefault="00D400F6" w:rsidP="00D400F6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</w:pPr>
    </w:p>
    <w:p w:rsidR="00D400F6" w:rsidRDefault="00D400F6" w:rsidP="00D400F6">
      <w:pPr>
        <w:widowControl w:val="0"/>
        <w:suppressAutoHyphens/>
        <w:spacing w:after="0" w:line="240" w:lineRule="auto"/>
        <w:jc w:val="both"/>
      </w:pPr>
      <w:r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ab/>
      </w:r>
      <w:r>
        <w:rPr>
          <w:rFonts w:ascii="Times New Roman" w:eastAsia="Lucida Sans Unicode" w:hAnsi="Times New Roman" w:cs="Times New Roman"/>
          <w:i/>
          <w:kern w:val="2"/>
          <w:sz w:val="24"/>
          <w:szCs w:val="24"/>
          <w:lang w:eastAsia="hi-IN" w:bidi="hi-IN"/>
        </w:rPr>
        <w:tab/>
        <w:t>Milan Vácha, starosta</w:t>
      </w:r>
    </w:p>
    <w:sectPr w:rsidR="00D400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00"/>
    <w:family w:val="auto"/>
    <w:pitch w:val="variable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altName w:val="Arial"/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</w:rPr>
    </w:lvl>
    <w:lvl w:ilvl="1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3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4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  <w:lvl w:ilvl="6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/>
      </w:rPr>
    </w:lvl>
    <w:lvl w:ilvl="7">
      <w:numFmt w:val="bullet"/>
      <w:lvlText w:val="o"/>
      <w:lvlJc w:val="left"/>
      <w:pPr>
        <w:tabs>
          <w:tab w:val="num" w:pos="0"/>
        </w:tabs>
        <w:ind w:left="0" w:firstLine="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num w:numId="1">
    <w:abstractNumId w:val="1"/>
  </w:num>
  <w:num w:numId="2">
    <w:abstractNumId w:val="0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1169"/>
    <w:rsid w:val="0002205B"/>
    <w:rsid w:val="001C7595"/>
    <w:rsid w:val="006D42A0"/>
    <w:rsid w:val="00AB6FF6"/>
    <w:rsid w:val="00D400F6"/>
    <w:rsid w:val="00FB11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E1F0CF-C33A-41FB-A0EA-3E3691A7E3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B1169"/>
    <w:pPr>
      <w:spacing w:line="254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FB1169"/>
    <w:rPr>
      <w:color w:val="0000FF"/>
      <w:u w:val="single"/>
    </w:rPr>
  </w:style>
  <w:style w:type="paragraph" w:customStyle="1" w:styleId="Standard">
    <w:name w:val="Standard"/>
    <w:rsid w:val="00FB1169"/>
    <w:pPr>
      <w:suppressAutoHyphens/>
      <w:spacing w:after="0" w:line="240" w:lineRule="auto"/>
    </w:pPr>
    <w:rPr>
      <w:rFonts w:ascii="Times New Roman" w:eastAsia="Arial" w:hAnsi="Times New Roman" w:cs="Times New Roman"/>
      <w:kern w:val="2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3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65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sedlakova@psary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sary.cz/" TargetMode="External"/><Relationship Id="rId5" Type="http://schemas.openxmlformats.org/officeDocument/2006/relationships/hyperlink" Target="http://www.psary.cz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522</Words>
  <Characters>3085</Characters>
  <Application>Microsoft Office Word</Application>
  <DocSecurity>4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Renáta Sedláková</dc:creator>
  <cp:keywords/>
  <dc:description/>
  <cp:lastModifiedBy>Nikola Alferyová</cp:lastModifiedBy>
  <cp:revision>2</cp:revision>
  <dcterms:created xsi:type="dcterms:W3CDTF">2017-03-13T14:42:00Z</dcterms:created>
  <dcterms:modified xsi:type="dcterms:W3CDTF">2017-03-13T14:42:00Z</dcterms:modified>
</cp:coreProperties>
</file>