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7E" w:rsidRDefault="00BD417E" w:rsidP="00BD417E">
      <w:pPr>
        <w:pStyle w:val="Nadpis1"/>
        <w:pageBreakBefore/>
      </w:pPr>
      <w:r>
        <w:t>Příloha 3 - Technická specifikace - Shrnutí stávajícího stavu</w:t>
      </w:r>
    </w:p>
    <w:p w:rsidR="00BD417E" w:rsidRDefault="00BD417E" w:rsidP="00BD417E">
      <w:pPr>
        <w:pStyle w:val="Nadpis4"/>
      </w:pPr>
      <w:r>
        <w:t xml:space="preserve">Stávající stav HW + SW: </w:t>
      </w:r>
    </w:p>
    <w:p w:rsidR="00BD417E" w:rsidRDefault="00BD417E" w:rsidP="00BD417E">
      <w:pPr>
        <w:pStyle w:val="Odstavecseseznamem1"/>
        <w:numPr>
          <w:ilvl w:val="0"/>
          <w:numId w:val="4"/>
        </w:numPr>
      </w:pPr>
      <w:r>
        <w:t>1x server Windows 201</w:t>
      </w:r>
      <w:r w:rsidR="00B45899">
        <w:t>9 Standard</w:t>
      </w:r>
      <w:r>
        <w:t>,</w:t>
      </w:r>
    </w:p>
    <w:p w:rsidR="00BD417E" w:rsidRDefault="00BD417E" w:rsidP="00BD417E">
      <w:pPr>
        <w:pStyle w:val="Odstavecseseznamem1"/>
        <w:numPr>
          <w:ilvl w:val="0"/>
          <w:numId w:val="4"/>
        </w:numPr>
      </w:pPr>
      <w:r>
        <w:t xml:space="preserve">1x </w:t>
      </w:r>
      <w:proofErr w:type="spellStart"/>
      <w:r>
        <w:t>Zywall</w:t>
      </w:r>
      <w:proofErr w:type="spellEnd"/>
    </w:p>
    <w:p w:rsidR="00BD417E" w:rsidRDefault="00BD417E" w:rsidP="00BD417E">
      <w:pPr>
        <w:pStyle w:val="Odstavecseseznamem1"/>
        <w:numPr>
          <w:ilvl w:val="0"/>
          <w:numId w:val="4"/>
        </w:numPr>
      </w:pPr>
      <w:r>
        <w:t>1</w:t>
      </w:r>
      <w:r w:rsidR="00B45899">
        <w:t>5</w:t>
      </w:r>
      <w:r>
        <w:t xml:space="preserve"> stanic s Windows </w:t>
      </w:r>
      <w:r w:rsidR="00B45899">
        <w:t>11</w:t>
      </w:r>
      <w:r>
        <w:t>, průměrné stáří 4 roky</w:t>
      </w:r>
    </w:p>
    <w:p w:rsidR="00B45899" w:rsidRDefault="00B45899" w:rsidP="00BD417E">
      <w:pPr>
        <w:pStyle w:val="Odstavecseseznamem1"/>
        <w:numPr>
          <w:ilvl w:val="0"/>
          <w:numId w:val="4"/>
        </w:numPr>
      </w:pPr>
      <w:r>
        <w:t>Office 365</w:t>
      </w:r>
    </w:p>
    <w:p w:rsidR="00BD417E" w:rsidRDefault="00BD417E" w:rsidP="00BD417E">
      <w:pPr>
        <w:pStyle w:val="Odstavecseseznamem1"/>
        <w:numPr>
          <w:ilvl w:val="0"/>
          <w:numId w:val="4"/>
        </w:numPr>
      </w:pPr>
      <w:r>
        <w:t>Běžné kancelářské aplikace:</w:t>
      </w:r>
    </w:p>
    <w:p w:rsidR="00BD417E" w:rsidRDefault="00BD417E" w:rsidP="00BD417E">
      <w:pPr>
        <w:pStyle w:val="Odstavecseseznamem1"/>
        <w:numPr>
          <w:ilvl w:val="1"/>
          <w:numId w:val="4"/>
        </w:numPr>
      </w:pPr>
      <w:r>
        <w:t>MS Office</w:t>
      </w:r>
      <w:r w:rsidR="00B45899">
        <w:t xml:space="preserve"> 2019 a Office 365</w:t>
      </w:r>
    </w:p>
    <w:p w:rsidR="00BD417E" w:rsidRDefault="00BD417E" w:rsidP="00BD417E">
      <w:pPr>
        <w:pStyle w:val="Odstavecseseznamem1"/>
        <w:numPr>
          <w:ilvl w:val="1"/>
          <w:numId w:val="4"/>
        </w:numPr>
      </w:pPr>
      <w:r>
        <w:t xml:space="preserve">spisová služba a IS </w:t>
      </w:r>
      <w:proofErr w:type="spellStart"/>
      <w:r>
        <w:t>Munis</w:t>
      </w:r>
      <w:proofErr w:type="spellEnd"/>
      <w:r>
        <w:t xml:space="preserve"> (</w:t>
      </w:r>
      <w:proofErr w:type="spellStart"/>
      <w:r>
        <w:t>Triada</w:t>
      </w:r>
      <w:proofErr w:type="spellEnd"/>
      <w:r>
        <w:t xml:space="preserve">) </w:t>
      </w:r>
      <w:r w:rsidR="00B45899">
        <w:t xml:space="preserve">a IS KEO4 </w:t>
      </w:r>
    </w:p>
    <w:p w:rsidR="00BD417E" w:rsidRDefault="00C96884" w:rsidP="00BD417E">
      <w:pPr>
        <w:pStyle w:val="Odstavecseseznamem1"/>
        <w:numPr>
          <w:ilvl w:val="1"/>
          <w:numId w:val="4"/>
        </w:numPr>
      </w:pPr>
      <w:r>
        <w:t>mapový systém MIS</w:t>
      </w:r>
      <w:bookmarkStart w:id="0" w:name="_GoBack"/>
      <w:bookmarkEnd w:id="0"/>
      <w:r w:rsidR="00BD417E">
        <w:t>YS</w:t>
      </w:r>
    </w:p>
    <w:p w:rsidR="00BD417E" w:rsidRDefault="00B45899" w:rsidP="00BD417E">
      <w:pPr>
        <w:pStyle w:val="Odstavecseseznamem1"/>
        <w:numPr>
          <w:ilvl w:val="0"/>
          <w:numId w:val="4"/>
        </w:numPr>
      </w:pPr>
      <w:r>
        <w:t>3</w:t>
      </w:r>
      <w:r w:rsidR="00BD417E">
        <w:t>x stanice Czech Point</w:t>
      </w:r>
    </w:p>
    <w:p w:rsidR="00BD417E" w:rsidRDefault="00B45899" w:rsidP="00BD417E">
      <w:pPr>
        <w:pStyle w:val="Odstavecseseznamem1"/>
        <w:numPr>
          <w:ilvl w:val="0"/>
          <w:numId w:val="4"/>
        </w:numPr>
      </w:pPr>
      <w:r>
        <w:t>6</w:t>
      </w:r>
      <w:r w:rsidR="00BD417E">
        <w:t>x síťová multifunkční tiskárna</w:t>
      </w:r>
    </w:p>
    <w:p w:rsidR="00BD417E" w:rsidRDefault="00B45899" w:rsidP="00BD417E">
      <w:pPr>
        <w:pStyle w:val="Odstavecseseznamem1"/>
        <w:numPr>
          <w:ilvl w:val="0"/>
          <w:numId w:val="4"/>
        </w:numPr>
      </w:pPr>
      <w:r>
        <w:t>2</w:t>
      </w:r>
      <w:r w:rsidR="00BD417E">
        <w:t>x lokální USB tiskárna</w:t>
      </w:r>
    </w:p>
    <w:p w:rsidR="00BD417E" w:rsidRDefault="00BD417E" w:rsidP="00BD417E">
      <w:pPr>
        <w:pStyle w:val="Odstavecseseznamem1"/>
        <w:numPr>
          <w:ilvl w:val="0"/>
          <w:numId w:val="4"/>
        </w:numPr>
      </w:pPr>
      <w:r>
        <w:t xml:space="preserve">Jednoduchá strukturovaná kabeláž s centrálním </w:t>
      </w:r>
      <w:proofErr w:type="spellStart"/>
      <w:r>
        <w:t>switchem</w:t>
      </w:r>
      <w:proofErr w:type="spellEnd"/>
      <w:r>
        <w:t xml:space="preserve"> bez přítomnosti VLAN</w:t>
      </w:r>
    </w:p>
    <w:p w:rsidR="00BD417E" w:rsidRDefault="00BD417E" w:rsidP="00BD417E">
      <w:pPr>
        <w:pStyle w:val="Odstavecseseznamem1"/>
        <w:numPr>
          <w:ilvl w:val="0"/>
          <w:numId w:val="4"/>
        </w:numPr>
      </w:pPr>
      <w:r>
        <w:t xml:space="preserve">WiFi AP se skrytým SSID pro potřeby pracovních skupin, výborů a komisí. </w:t>
      </w:r>
    </w:p>
    <w:p w:rsidR="00BD417E" w:rsidRDefault="00BD417E" w:rsidP="00BD417E">
      <w:pPr>
        <w:pStyle w:val="Nadpis4"/>
      </w:pPr>
    </w:p>
    <w:p w:rsidR="00BD417E" w:rsidRDefault="00BD417E" w:rsidP="00BD417E"/>
    <w:p w:rsidR="00BD417E" w:rsidRDefault="00BD417E" w:rsidP="00BD417E"/>
    <w:p w:rsidR="00BD417E" w:rsidRDefault="00BD417E" w:rsidP="00BD417E">
      <w:pPr>
        <w:pStyle w:val="Nadpis1"/>
      </w:pPr>
    </w:p>
    <w:sectPr w:rsidR="00BD417E" w:rsidSect="0075182F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B"/>
    <w:rsid w:val="00216942"/>
    <w:rsid w:val="002374FA"/>
    <w:rsid w:val="0033762C"/>
    <w:rsid w:val="004366CB"/>
    <w:rsid w:val="0075182F"/>
    <w:rsid w:val="008B4AF6"/>
    <w:rsid w:val="00B45899"/>
    <w:rsid w:val="00BD417E"/>
    <w:rsid w:val="00C96884"/>
    <w:rsid w:val="00E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A1828-33C8-46CC-80D8-5ECA661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17E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BD417E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BD417E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Zkladntext"/>
    <w:link w:val="Nadpis4Char"/>
    <w:qFormat/>
    <w:rsid w:val="00BD417E"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17E"/>
    <w:rPr>
      <w:rFonts w:ascii="Cambria" w:eastAsia="Lucida Sans Unicode" w:hAnsi="Cambria" w:cs="font265"/>
      <w:b/>
      <w:bCs/>
      <w:color w:val="365F91"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D417E"/>
    <w:rPr>
      <w:rFonts w:ascii="Cambria" w:eastAsia="Lucida Sans Unicode" w:hAnsi="Cambria" w:cs="font265"/>
      <w:b/>
      <w:bCs/>
      <w:color w:val="4F81BD"/>
      <w:kern w:val="1"/>
      <w:lang w:eastAsia="ar-SA"/>
    </w:rPr>
  </w:style>
  <w:style w:type="character" w:customStyle="1" w:styleId="Nadpis4Char">
    <w:name w:val="Nadpis 4 Char"/>
    <w:basedOn w:val="Standardnpsmoodstavce"/>
    <w:link w:val="Nadpis4"/>
    <w:rsid w:val="00BD417E"/>
    <w:rPr>
      <w:rFonts w:ascii="Cambria" w:eastAsia="Lucida Sans Unicode" w:hAnsi="Cambria" w:cs="font265"/>
      <w:b/>
      <w:bCs/>
      <w:i/>
      <w:iCs/>
      <w:color w:val="4F81BD"/>
      <w:kern w:val="1"/>
      <w:lang w:eastAsia="ar-SA"/>
    </w:rPr>
  </w:style>
  <w:style w:type="paragraph" w:customStyle="1" w:styleId="Odstavecseseznamem1">
    <w:name w:val="Odstavec se seznamem1"/>
    <w:basedOn w:val="Normln"/>
    <w:rsid w:val="00BD417E"/>
  </w:style>
  <w:style w:type="paragraph" w:styleId="Zkladntext">
    <w:name w:val="Body Text"/>
    <w:basedOn w:val="Normln"/>
    <w:link w:val="ZkladntextChar"/>
    <w:uiPriority w:val="99"/>
    <w:semiHidden/>
    <w:unhideWhenUsed/>
    <w:rsid w:val="00BD41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417E"/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Nikola Raušerová</cp:lastModifiedBy>
  <cp:revision>2</cp:revision>
  <dcterms:created xsi:type="dcterms:W3CDTF">2023-10-24T13:22:00Z</dcterms:created>
  <dcterms:modified xsi:type="dcterms:W3CDTF">2023-10-24T13:22:00Z</dcterms:modified>
</cp:coreProperties>
</file>