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39F149B6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7054B1">
        <w:rPr>
          <w:rFonts w:cs="Tahoma"/>
        </w:rPr>
        <w:t>6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1E19EC">
        <w:rPr>
          <w:rFonts w:cs="Tahoma"/>
        </w:rPr>
        <w:t>9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DC6BF1">
        <w:rPr>
          <w:rFonts w:cs="Tahoma"/>
        </w:rPr>
        <w:t>1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E79D2">
        <w:rPr>
          <w:rFonts w:cs="Tahoma"/>
        </w:rPr>
        <w:t>M</w:t>
      </w:r>
      <w:r w:rsidR="006D5A91" w:rsidRPr="00436448">
        <w:rPr>
          <w:rFonts w:cs="Tahoma"/>
        </w:rPr>
        <w:t>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>Pražská 155</w:t>
      </w:r>
      <w:r w:rsidR="006D5A91" w:rsidRPr="00436448">
        <w:rPr>
          <w:rFonts w:cs="Tahoma"/>
        </w:rPr>
        <w:t>, zahájení v </w:t>
      </w:r>
      <w:r w:rsidR="00DC6BF1">
        <w:rPr>
          <w:rFonts w:cs="Tahoma"/>
        </w:rPr>
        <w:t>15</w:t>
      </w:r>
      <w:r w:rsidR="006D5A91" w:rsidRPr="00436448">
        <w:rPr>
          <w:rFonts w:cs="Tahoma"/>
        </w:rPr>
        <w:t>:</w:t>
      </w:r>
      <w:r w:rsidR="001E19EC">
        <w:rPr>
          <w:rFonts w:cs="Tahoma"/>
        </w:rPr>
        <w:t>4</w:t>
      </w:r>
      <w:r w:rsidR="007E03B2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hod., ukončení v</w:t>
      </w:r>
      <w:r w:rsidR="00932C6B" w:rsidRPr="00436448">
        <w:rPr>
          <w:rFonts w:cs="Tahoma"/>
        </w:rPr>
        <w:t> </w:t>
      </w:r>
      <w:r w:rsidR="00DC6BF1">
        <w:rPr>
          <w:rFonts w:cs="Tahoma"/>
        </w:rPr>
        <w:t>16</w:t>
      </w:r>
      <w:r w:rsidR="00932C6B" w:rsidRPr="00436448">
        <w:rPr>
          <w:rFonts w:cs="Tahoma"/>
        </w:rPr>
        <w:t>:</w:t>
      </w:r>
      <w:r w:rsidR="001E19EC">
        <w:rPr>
          <w:rFonts w:cs="Tahoma"/>
        </w:rPr>
        <w:t>1</w:t>
      </w:r>
      <w:r w:rsidR="009956EA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59C69D13" w:rsidR="007E03B2" w:rsidRPr="00436448" w:rsidRDefault="001E19EC" w:rsidP="007E03B2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>Ing. Rak</w:t>
      </w:r>
      <w:r w:rsidR="00436448" w:rsidRPr="00436448">
        <w:rPr>
          <w:rFonts w:cs="Tahoma"/>
        </w:rPr>
        <w:t xml:space="preserve">, </w:t>
      </w:r>
      <w:r w:rsidR="006E79D2">
        <w:rPr>
          <w:rFonts w:cs="Tahoma"/>
        </w:rPr>
        <w:t>I</w:t>
      </w:r>
      <w:r w:rsidR="007E03B2" w:rsidRPr="00436448">
        <w:rPr>
          <w:rFonts w:cs="Tahoma"/>
        </w:rPr>
        <w:t xml:space="preserve">ng. </w:t>
      </w:r>
      <w:r w:rsidR="00DC6BF1">
        <w:rPr>
          <w:rFonts w:cs="Tahoma"/>
        </w:rPr>
        <w:t>Čihák</w:t>
      </w:r>
      <w:r w:rsidR="00436448" w:rsidRPr="00436448">
        <w:rPr>
          <w:rFonts w:cs="Tahoma"/>
        </w:rPr>
        <w:t xml:space="preserve"> </w:t>
      </w:r>
      <w:r w:rsidR="007E03B2" w:rsidRPr="00436448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436448">
        <w:rPr>
          <w:rFonts w:cs="Tahoma"/>
        </w:rPr>
        <w:t>Paní Martina Šmerglová, ředitelka MŠ Štědřík</w:t>
      </w:r>
      <w:r w:rsidR="009956EA" w:rsidRPr="00436448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1C2145A2" w14:textId="68DA9F40" w:rsidR="007E03B2" w:rsidRPr="007E03B2" w:rsidRDefault="00DC6BF1" w:rsidP="007E03B2">
      <w:pPr>
        <w:autoSpaceDE w:val="0"/>
        <w:autoSpaceDN w:val="0"/>
        <w:ind w:left="708"/>
      </w:pPr>
      <w:bookmarkStart w:id="2" w:name="_Hlk50660772"/>
      <w:bookmarkStart w:id="3" w:name="_Hlk500264747"/>
      <w:r>
        <w:t>a</w:t>
      </w:r>
      <w:r w:rsidR="007E03B2" w:rsidRPr="00CB559F">
        <w:t xml:space="preserve">) Faktury přijaté a zálohové FP(FZ) </w:t>
      </w:r>
      <w:r>
        <w:t>2100</w:t>
      </w:r>
      <w:r w:rsidR="001E19EC">
        <w:t>125</w:t>
      </w:r>
      <w:r>
        <w:t xml:space="preserve"> až </w:t>
      </w:r>
      <w:r w:rsidRPr="00035CB9">
        <w:t>210</w:t>
      </w:r>
      <w:r w:rsidR="001E19EC" w:rsidRPr="00035CB9">
        <w:t>01</w:t>
      </w:r>
      <w:r w:rsidR="00035CB9" w:rsidRPr="00035CB9">
        <w:t>68</w:t>
      </w:r>
    </w:p>
    <w:bookmarkEnd w:id="2"/>
    <w:p w14:paraId="32F06108" w14:textId="676D63E7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C0520D" w:rsidRPr="00CB559F">
        <w:t xml:space="preserve">do 31. </w:t>
      </w:r>
      <w:r w:rsidR="001E19EC">
        <w:t>8</w:t>
      </w:r>
      <w:r w:rsidR="00C0520D" w:rsidRPr="00CB559F">
        <w:t>. 202</w:t>
      </w:r>
      <w:r>
        <w:t>1</w:t>
      </w:r>
    </w:p>
    <w:p w14:paraId="201EE116" w14:textId="7B4B0197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bookmarkStart w:id="4" w:name="_GoBack"/>
      <w:bookmarkEnd w:id="4"/>
      <w:r w:rsidR="005D2899" w:rsidRPr="00035CB9">
        <w:t>PV210100</w:t>
      </w:r>
      <w:r w:rsidR="001E19EC" w:rsidRPr="00035CB9">
        <w:t>4</w:t>
      </w:r>
      <w:r w:rsidR="005D2899" w:rsidRPr="00035CB9">
        <w:t>1 až PV210100</w:t>
      </w:r>
      <w:r w:rsidR="00035CB9" w:rsidRPr="00035CB9">
        <w:t>86</w:t>
      </w:r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5" w:name="_Hlk500264757"/>
      <w:bookmarkEnd w:id="1"/>
      <w:bookmarkEnd w:id="3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64457425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6" w:name="_Hlk531586403"/>
      <w:r w:rsidR="001E19EC">
        <w:rPr>
          <w:rFonts w:cs="Tahoma"/>
          <w:b/>
        </w:rPr>
        <w:t>9</w:t>
      </w:r>
      <w:r w:rsidR="00BB60CE" w:rsidRPr="00186696">
        <w:rPr>
          <w:rFonts w:cs="Tahoma"/>
          <w:b/>
        </w:rPr>
        <w:t xml:space="preserve">. </w:t>
      </w:r>
      <w:r w:rsidR="001E19EC">
        <w:rPr>
          <w:rFonts w:cs="Tahoma"/>
          <w:b/>
        </w:rPr>
        <w:t>9</w:t>
      </w:r>
      <w:r w:rsidRPr="00186696">
        <w:rPr>
          <w:rFonts w:cs="Tahoma"/>
          <w:b/>
        </w:rPr>
        <w:t>. 20</w:t>
      </w:r>
      <w:bookmarkEnd w:id="6"/>
      <w:r w:rsidR="00EA1EF7" w:rsidRPr="00186696">
        <w:rPr>
          <w:rFonts w:cs="Tahoma"/>
          <w:b/>
        </w:rPr>
        <w:t>2</w:t>
      </w:r>
      <w:r w:rsidR="00DC6BF1">
        <w:rPr>
          <w:rFonts w:cs="Tahoma"/>
          <w:b/>
        </w:rPr>
        <w:t>1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7" w:name="_Hlk505697447"/>
      <w:r w:rsidRPr="006B088D">
        <w:rPr>
          <w:rFonts w:cs="Tahoma"/>
          <w:b/>
        </w:rPr>
        <w:t>Kontrolou nebyly zjištěny nedostatky. Bez opatření.</w:t>
      </w:r>
    </w:p>
    <w:bookmarkEnd w:id="7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3FEB64C8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910C" w14:textId="77777777" w:rsidR="008E69B4" w:rsidRDefault="008E69B4" w:rsidP="00BE5FA8">
      <w:pPr>
        <w:spacing w:after="0" w:line="240" w:lineRule="auto"/>
      </w:pPr>
      <w:r>
        <w:separator/>
      </w:r>
    </w:p>
  </w:endnote>
  <w:endnote w:type="continuationSeparator" w:id="0">
    <w:p w14:paraId="6BE74B8A" w14:textId="77777777" w:rsidR="008E69B4" w:rsidRDefault="008E69B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348D70C8" w:rsidR="00BE5FA8" w:rsidRPr="001F6B0E" w:rsidRDefault="008E69B4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E19EC">
          <w:rPr>
            <w:rFonts w:asciiTheme="majorHAnsi" w:hAnsiTheme="majorHAnsi"/>
          </w:rPr>
          <w:t>Protokol z kontroly hospodaření Mateřské školy Štědřík červen až srpen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F0D71" w:rsidRPr="007F0D71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A717" w14:textId="77777777" w:rsidR="008E69B4" w:rsidRDefault="008E69B4" w:rsidP="00BE5FA8">
      <w:pPr>
        <w:spacing w:after="0" w:line="240" w:lineRule="auto"/>
      </w:pPr>
      <w:r>
        <w:separator/>
      </w:r>
    </w:p>
  </w:footnote>
  <w:footnote w:type="continuationSeparator" w:id="0">
    <w:p w14:paraId="4D5F6B48" w14:textId="77777777" w:rsidR="008E69B4" w:rsidRDefault="008E69B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7EAECD4C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1E19EC">
          <w:rPr>
            <w:rFonts w:cs="Tahoma"/>
            <w:b/>
            <w:sz w:val="32"/>
            <w:szCs w:val="32"/>
          </w:rPr>
          <w:t>červ</w:t>
        </w:r>
        <w:r w:rsidR="006E79D2">
          <w:rPr>
            <w:rFonts w:cs="Tahoma"/>
            <w:b/>
            <w:sz w:val="32"/>
            <w:szCs w:val="32"/>
          </w:rPr>
          <w:t>en</w:t>
        </w:r>
        <w:r w:rsidR="00C0520D">
          <w:rPr>
            <w:rFonts w:cs="Tahoma"/>
            <w:b/>
            <w:sz w:val="32"/>
            <w:szCs w:val="32"/>
          </w:rPr>
          <w:t xml:space="preserve"> až </w:t>
        </w:r>
        <w:r w:rsidR="001E19EC">
          <w:rPr>
            <w:rFonts w:cs="Tahoma"/>
            <w:b/>
            <w:sz w:val="32"/>
            <w:szCs w:val="32"/>
          </w:rPr>
          <w:t>srp</w:t>
        </w:r>
        <w:r w:rsidR="006E79D2">
          <w:rPr>
            <w:rFonts w:cs="Tahoma"/>
            <w:b/>
            <w:sz w:val="32"/>
            <w:szCs w:val="32"/>
          </w:rPr>
          <w:t>en</w:t>
        </w:r>
        <w:r w:rsidR="00C0520D">
          <w:rPr>
            <w:rFonts w:cs="Tahoma"/>
            <w:b/>
            <w:sz w:val="32"/>
            <w:szCs w:val="32"/>
          </w:rPr>
          <w:t xml:space="preserve"> 202</w:t>
        </w:r>
        <w:r w:rsidR="00DC6BF1">
          <w:rPr>
            <w:rFonts w:cs="Tahoma"/>
            <w:b/>
            <w:sz w:val="32"/>
            <w:szCs w:val="32"/>
          </w:rPr>
          <w:t>1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1473C"/>
    <w:rsid w:val="00017BB7"/>
    <w:rsid w:val="00022828"/>
    <w:rsid w:val="000273FB"/>
    <w:rsid w:val="00034387"/>
    <w:rsid w:val="000351C9"/>
    <w:rsid w:val="00035CB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19EC"/>
    <w:rsid w:val="001E444F"/>
    <w:rsid w:val="001F6B0E"/>
    <w:rsid w:val="00200FC3"/>
    <w:rsid w:val="00201598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5ABD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09B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251C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2899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6E79D2"/>
    <w:rsid w:val="007054B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0D71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E69B4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27812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164F"/>
    <w:rsid w:val="00FC21E7"/>
    <w:rsid w:val="00FC3DE7"/>
    <w:rsid w:val="00FC6999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01A4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961FD"/>
    <w:rsid w:val="004D22C3"/>
    <w:rsid w:val="004D2364"/>
    <w:rsid w:val="0052465F"/>
    <w:rsid w:val="00543646"/>
    <w:rsid w:val="00573161"/>
    <w:rsid w:val="005B4DD0"/>
    <w:rsid w:val="005D150B"/>
    <w:rsid w:val="005D69AE"/>
    <w:rsid w:val="005F3E2A"/>
    <w:rsid w:val="00644433"/>
    <w:rsid w:val="0065535A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662EE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8E08-1442-4C2D-A1E3-590474F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duben až květen 2021</vt:lpstr>
    </vt:vector>
  </TitlesOfParts>
  <Company>SMP CZ, a.s.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červen až srpen 2021</dc:title>
  <dc:creator>Antonín Rak</dc:creator>
  <cp:lastModifiedBy>RAK Antonin</cp:lastModifiedBy>
  <cp:revision>5</cp:revision>
  <cp:lastPrinted>2019-06-10T10:49:00Z</cp:lastPrinted>
  <dcterms:created xsi:type="dcterms:W3CDTF">2021-09-09T09:42:00Z</dcterms:created>
  <dcterms:modified xsi:type="dcterms:W3CDTF">2021-09-09T10:34:00Z</dcterms:modified>
</cp:coreProperties>
</file>