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417D9C" w:rsidRDefault="00AA00D2" w:rsidP="002B0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Dne </w:t>
      </w:r>
      <w:r w:rsidR="00FC4F81">
        <w:rPr>
          <w:rFonts w:asciiTheme="minorHAnsi" w:hAnsiTheme="minorHAnsi" w:cs="Tahoma"/>
          <w:sz w:val="24"/>
          <w:szCs w:val="24"/>
        </w:rPr>
        <w:t>11</w:t>
      </w:r>
      <w:r>
        <w:rPr>
          <w:rFonts w:asciiTheme="minorHAnsi" w:hAnsiTheme="minorHAnsi" w:cs="Tahoma"/>
          <w:sz w:val="24"/>
          <w:szCs w:val="24"/>
        </w:rPr>
        <w:t xml:space="preserve">. </w:t>
      </w:r>
      <w:r w:rsidR="00FC4F81">
        <w:rPr>
          <w:rFonts w:asciiTheme="minorHAnsi" w:hAnsiTheme="minorHAnsi" w:cs="Tahoma"/>
          <w:sz w:val="24"/>
          <w:szCs w:val="24"/>
        </w:rPr>
        <w:t>4</w:t>
      </w:r>
      <w:r w:rsidR="00B9268F">
        <w:rPr>
          <w:rFonts w:asciiTheme="minorHAnsi" w:hAnsiTheme="minorHAnsi" w:cs="Tahoma"/>
          <w:sz w:val="24"/>
          <w:szCs w:val="24"/>
        </w:rPr>
        <w:t>. FV provedl kontrolu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>MŠ Psáry</w:t>
      </w:r>
      <w:r w:rsidR="002B0455">
        <w:rPr>
          <w:rFonts w:asciiTheme="minorHAnsi" w:hAnsiTheme="minorHAnsi" w:cs="Tahoma"/>
          <w:sz w:val="24"/>
          <w:szCs w:val="24"/>
        </w:rPr>
        <w:t xml:space="preserve"> a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2B0455">
        <w:rPr>
          <w:rFonts w:asciiTheme="minorHAnsi" w:hAnsiTheme="minorHAnsi" w:cs="Tahoma"/>
          <w:sz w:val="24"/>
          <w:szCs w:val="24"/>
        </w:rPr>
        <w:t xml:space="preserve">při kterých 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FC4F81">
        <w:rPr>
          <w:rFonts w:asciiTheme="minorHAnsi" w:hAnsiTheme="minorHAnsi" w:cs="Tahoma"/>
          <w:sz w:val="24"/>
          <w:szCs w:val="24"/>
        </w:rPr>
        <w:t>, resp. byly odstraněny v průběhu kontroly</w:t>
      </w:r>
      <w:r w:rsidR="002B0455">
        <w:rPr>
          <w:rFonts w:asciiTheme="minorHAnsi" w:hAnsiTheme="minorHAnsi" w:cs="Tahoma"/>
          <w:sz w:val="24"/>
          <w:szCs w:val="24"/>
        </w:rPr>
        <w:t>.</w:t>
      </w:r>
    </w:p>
    <w:p w:rsidR="000A19D7" w:rsidRDefault="000A19D7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Pr="00201A42" w:rsidRDefault="002F2795" w:rsidP="00201A42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>součástí Zápisu z</w:t>
      </w:r>
      <w:r w:rsidR="00266625" w:rsidRPr="00803AB6">
        <w:rPr>
          <w:rFonts w:asciiTheme="minorHAnsi" w:hAnsiTheme="minorHAnsi" w:cs="Tahoma"/>
          <w:sz w:val="24"/>
          <w:szCs w:val="24"/>
        </w:rPr>
        <w:t> </w:t>
      </w:r>
      <w:r w:rsidR="00E206C7" w:rsidRPr="00803AB6">
        <w:rPr>
          <w:rFonts w:asciiTheme="minorHAnsi" w:hAnsiTheme="minorHAnsi" w:cs="Tahoma"/>
          <w:sz w:val="24"/>
          <w:szCs w:val="24"/>
        </w:rPr>
        <w:t>jednání</w:t>
      </w:r>
      <w:r w:rsidR="00266625" w:rsidRPr="00803AB6">
        <w:rPr>
          <w:rFonts w:asciiTheme="minorHAnsi" w:hAnsiTheme="minorHAnsi" w:cs="Tahoma"/>
          <w:sz w:val="24"/>
          <w:szCs w:val="24"/>
        </w:rPr>
        <w:t xml:space="preserve"> FV</w:t>
      </w:r>
      <w:r w:rsidR="00E206C7" w:rsidRPr="00803AB6">
        <w:rPr>
          <w:rFonts w:asciiTheme="minorHAnsi" w:hAnsiTheme="minorHAnsi" w:cs="Tahoma"/>
          <w:sz w:val="24"/>
          <w:szCs w:val="24"/>
        </w:rPr>
        <w:t>)</w:t>
      </w:r>
      <w:r w:rsidR="00AA10A6">
        <w:rPr>
          <w:rFonts w:asciiTheme="minorHAnsi" w:hAnsiTheme="minorHAnsi" w:cs="Tahoma"/>
          <w:sz w:val="24"/>
          <w:szCs w:val="24"/>
        </w:rPr>
        <w:t>, které mají stále klesající tendenci</w:t>
      </w:r>
      <w:r w:rsidR="00FC4F81">
        <w:rPr>
          <w:rFonts w:asciiTheme="minorHAnsi" w:hAnsiTheme="minorHAnsi" w:cs="Tahoma"/>
          <w:sz w:val="24"/>
          <w:szCs w:val="24"/>
        </w:rPr>
        <w:t>, a to ve všech sledovaných oblastech.</w:t>
      </w:r>
    </w:p>
    <w:p w:rsidR="000A19D7" w:rsidRDefault="000A19D7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B41A81">
        <w:rPr>
          <w:rFonts w:asciiTheme="minorHAnsi" w:hAnsiTheme="minorHAnsi" w:cs="Tahoma"/>
          <w:sz w:val="24"/>
          <w:szCs w:val="24"/>
        </w:rPr>
        <w:t>dne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FC4F81">
        <w:rPr>
          <w:rFonts w:asciiTheme="minorHAnsi" w:hAnsiTheme="minorHAnsi" w:cs="Tahoma"/>
          <w:sz w:val="24"/>
          <w:szCs w:val="24"/>
        </w:rPr>
        <w:t>11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752FD1">
        <w:rPr>
          <w:rFonts w:asciiTheme="minorHAnsi" w:hAnsiTheme="minorHAnsi" w:cs="Tahoma"/>
          <w:sz w:val="24"/>
          <w:szCs w:val="24"/>
        </w:rPr>
        <w:t xml:space="preserve"> </w:t>
      </w:r>
      <w:r w:rsidR="00FC4F81">
        <w:rPr>
          <w:rFonts w:asciiTheme="minorHAnsi" w:hAnsiTheme="minorHAnsi" w:cs="Tahoma"/>
          <w:sz w:val="24"/>
          <w:szCs w:val="24"/>
        </w:rPr>
        <w:t>4</w:t>
      </w:r>
      <w:r w:rsidR="002F2795">
        <w:rPr>
          <w:rFonts w:asciiTheme="minorHAnsi" w:hAnsiTheme="minorHAnsi" w:cs="Tahoma"/>
          <w:sz w:val="24"/>
          <w:szCs w:val="24"/>
        </w:rPr>
        <w:t>.</w:t>
      </w:r>
      <w:r w:rsidR="00F92369" w:rsidRPr="00B41A81">
        <w:rPr>
          <w:rFonts w:asciiTheme="minorHAnsi" w:hAnsiTheme="minorHAnsi" w:cs="Tahoma"/>
          <w:sz w:val="24"/>
          <w:szCs w:val="24"/>
        </w:rPr>
        <w:t xml:space="preserve"> 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BD10CA" w:rsidRDefault="00BD10CA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Pr="005B59D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5B59D2">
        <w:rPr>
          <w:rFonts w:cs="Tahoma"/>
          <w:sz w:val="24"/>
          <w:szCs w:val="24"/>
          <w:u w:val="single"/>
        </w:rPr>
        <w:t>ZŠ a MŠ Psáry</w:t>
      </w:r>
      <w:r w:rsidR="00FC4F81">
        <w:rPr>
          <w:rFonts w:cs="Tahoma"/>
          <w:sz w:val="24"/>
          <w:szCs w:val="24"/>
          <w:u w:val="single"/>
        </w:rPr>
        <w:t>, obec Psáry</w:t>
      </w:r>
    </w:p>
    <w:p w:rsidR="00FC4F81" w:rsidRDefault="00FC4F81" w:rsidP="00FB427C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FC4F81" w:rsidRDefault="00FC4F81" w:rsidP="00FC4F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má pochybnost o správnosti řešení agendy drobného vydání v ZŠ a MŠ. Vzhledem k blížícímu se datu veřejnosprávní kontroly toto FV nechává na posouzení odborné firmě.</w:t>
      </w:r>
    </w:p>
    <w:p w:rsidR="00FC4F81" w:rsidRPr="00303F2C" w:rsidRDefault="00FC4F81" w:rsidP="00FC4F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doporučuje škole využít z průběžného výsledku hospodaření 50% (100tis Kč) na nákup vybavení a učebních pomůcek rovným dílem do všech tříd (školy a školky) i s vědomím toho, že na takové doporučení nemá mandát.</w:t>
      </w:r>
    </w:p>
    <w:p w:rsidR="00FC4F81" w:rsidRPr="00E84B96" w:rsidRDefault="00FC4F81" w:rsidP="00FC4F81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Vzájemná komunikace mezi školou a obcí stále není na úrovni, jakou by FV předpokládal a i nadále zástupci obce i školy využívají FV k účelům, ke kterým výbor není určen. Informace sdělené obcí a školou se stále diametrálně </w:t>
      </w:r>
      <w:r w:rsidRPr="00E84B96">
        <w:rPr>
          <w:rFonts w:cs="Tahoma"/>
          <w:sz w:val="24"/>
          <w:szCs w:val="24"/>
        </w:rPr>
        <w:t>odlišují. I přes oboustranně deklarovanou snahu bez významné změny a zřejmě bez šance na zlepšení.</w:t>
      </w:r>
    </w:p>
    <w:p w:rsidR="00FC4F81" w:rsidRPr="00E84B96" w:rsidRDefault="00FC4F81" w:rsidP="00FC4F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84B96">
        <w:rPr>
          <w:rFonts w:asciiTheme="minorHAnsi" w:hAnsiTheme="minorHAnsi" w:cs="Tahoma"/>
          <w:sz w:val="24"/>
          <w:szCs w:val="24"/>
        </w:rPr>
        <w:t>FV dává na zvážení prověřit, zdali jsou veškeré obecní pozemky opravdu využívány obcí, resp. či jsou řádně pronajaty</w:t>
      </w:r>
    </w:p>
    <w:p w:rsidR="00FC4F81" w:rsidRPr="00E84B96" w:rsidRDefault="00FC4F81" w:rsidP="00FC4F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84B96">
        <w:rPr>
          <w:rFonts w:asciiTheme="minorHAnsi" w:hAnsiTheme="minorHAnsi" w:cs="Tahoma"/>
          <w:sz w:val="24"/>
          <w:szCs w:val="24"/>
        </w:rPr>
        <w:t>FV dává na zvážení prověřit, zdali jsou veškeré obecní pozemky v souladu s KN ve výměrách v KN uvedených</w:t>
      </w:r>
    </w:p>
    <w:p w:rsidR="00FC4F81" w:rsidRDefault="00FC4F81" w:rsidP="002B04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:rsidR="00201A4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201A42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201A42" w:rsidRDefault="00201A42" w:rsidP="00FC4F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</w:t>
      </w:r>
      <w:r w:rsidR="00FB427C">
        <w:rPr>
          <w:rFonts w:asciiTheme="minorHAnsi" w:hAnsiTheme="minorHAnsi" w:cs="Tahoma"/>
          <w:sz w:val="24"/>
          <w:szCs w:val="24"/>
        </w:rPr>
        <w:t xml:space="preserve"> a při veřejnosprávní kontrole</w:t>
      </w:r>
      <w:r>
        <w:rPr>
          <w:rFonts w:asciiTheme="minorHAnsi" w:hAnsiTheme="minorHAnsi" w:cs="Tahoma"/>
          <w:sz w:val="24"/>
          <w:szCs w:val="24"/>
        </w:rPr>
        <w:t xml:space="preserve"> (zejména ing. Čihák).</w:t>
      </w:r>
    </w:p>
    <w:p w:rsidR="00FC4F81" w:rsidRDefault="00FC4F81" w:rsidP="00FC4F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vypracuje analýzu finančního dopadu změny dodavatele odpadového hospodářství na již existujících datech z 1. Q. (zejména ing. Rak).</w:t>
      </w:r>
    </w:p>
    <w:p w:rsidR="00201A42" w:rsidRDefault="00201A42" w:rsidP="00201A42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7D9C" w:rsidRDefault="00417D9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69" w:rsidRDefault="00806569" w:rsidP="0028518B">
      <w:pPr>
        <w:spacing w:after="0" w:line="240" w:lineRule="auto"/>
      </w:pPr>
      <w:r>
        <w:separator/>
      </w:r>
    </w:p>
  </w:endnote>
  <w:endnote w:type="continuationSeparator" w:id="0">
    <w:p w:rsidR="00806569" w:rsidRDefault="0080656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AA00D2">
      <w:rPr>
        <w:rFonts w:ascii="Cambria" w:hAnsi="Cambria"/>
      </w:rPr>
      <w:t>1</w:t>
    </w:r>
    <w:r w:rsidR="00FC4F81">
      <w:rPr>
        <w:rFonts w:ascii="Cambria" w:hAnsi="Cambria"/>
      </w:rPr>
      <w:t>4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FC4F81">
      <w:rPr>
        <w:rFonts w:ascii="Cambria" w:hAnsi="Cambria"/>
      </w:rPr>
      <w:t>4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FB427C">
      <w:rPr>
        <w:rFonts w:ascii="Cambria" w:hAnsi="Cambria"/>
      </w:rPr>
      <w:t>2016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13593D" w:rsidRPr="0013593D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69" w:rsidRDefault="00806569" w:rsidP="0028518B">
      <w:pPr>
        <w:spacing w:after="0" w:line="240" w:lineRule="auto"/>
      </w:pPr>
      <w:r>
        <w:separator/>
      </w:r>
    </w:p>
  </w:footnote>
  <w:footnote w:type="continuationSeparator" w:id="0">
    <w:p w:rsidR="00806569" w:rsidRDefault="0080656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AA10A6">
      <w:rPr>
        <w:rFonts w:cs="Tahoma"/>
        <w:b/>
        <w:sz w:val="32"/>
        <w:szCs w:val="32"/>
      </w:rPr>
      <w:t>1</w:t>
    </w:r>
    <w:r w:rsidR="00FC4F81">
      <w:rPr>
        <w:rFonts w:cs="Tahoma"/>
        <w:b/>
        <w:sz w:val="32"/>
        <w:szCs w:val="32"/>
      </w:rPr>
      <w:t>4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FC4F81">
      <w:rPr>
        <w:rFonts w:cs="Tahoma"/>
        <w:b/>
        <w:sz w:val="32"/>
        <w:szCs w:val="32"/>
      </w:rPr>
      <w:t>4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FB427C">
      <w:rPr>
        <w:rFonts w:cs="Tahoma"/>
        <w:b/>
        <w:sz w:val="32"/>
        <w:szCs w:val="32"/>
      </w:rPr>
      <w:t>2016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17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62D22"/>
    <w:rsid w:val="00063C33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3593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C23B6"/>
    <w:rsid w:val="001E0B6E"/>
    <w:rsid w:val="001E1C43"/>
    <w:rsid w:val="001E59E9"/>
    <w:rsid w:val="001E66B0"/>
    <w:rsid w:val="001F322F"/>
    <w:rsid w:val="001F5684"/>
    <w:rsid w:val="001F7CC4"/>
    <w:rsid w:val="00201A42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455"/>
    <w:rsid w:val="002C3931"/>
    <w:rsid w:val="002C4CA2"/>
    <w:rsid w:val="002D067A"/>
    <w:rsid w:val="002D711E"/>
    <w:rsid w:val="002E759E"/>
    <w:rsid w:val="002F2795"/>
    <w:rsid w:val="002F3CC4"/>
    <w:rsid w:val="003008FB"/>
    <w:rsid w:val="003024D8"/>
    <w:rsid w:val="0033755C"/>
    <w:rsid w:val="00343F4C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3B94"/>
    <w:rsid w:val="004651C6"/>
    <w:rsid w:val="00476596"/>
    <w:rsid w:val="00481FFC"/>
    <w:rsid w:val="00494D20"/>
    <w:rsid w:val="004B1791"/>
    <w:rsid w:val="004B5CAB"/>
    <w:rsid w:val="004C0733"/>
    <w:rsid w:val="004C4812"/>
    <w:rsid w:val="004D15C0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61275"/>
    <w:rsid w:val="00564F46"/>
    <w:rsid w:val="00567151"/>
    <w:rsid w:val="0056773D"/>
    <w:rsid w:val="00570B51"/>
    <w:rsid w:val="00574895"/>
    <w:rsid w:val="00577632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7008DE"/>
    <w:rsid w:val="007036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80389A"/>
    <w:rsid w:val="00803AB6"/>
    <w:rsid w:val="00806569"/>
    <w:rsid w:val="008068E3"/>
    <w:rsid w:val="0081526A"/>
    <w:rsid w:val="00823C08"/>
    <w:rsid w:val="00833638"/>
    <w:rsid w:val="008368B2"/>
    <w:rsid w:val="0086211B"/>
    <w:rsid w:val="0086478C"/>
    <w:rsid w:val="00882DEB"/>
    <w:rsid w:val="00885368"/>
    <w:rsid w:val="008917C1"/>
    <w:rsid w:val="00893BDF"/>
    <w:rsid w:val="008963AA"/>
    <w:rsid w:val="008A01E3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630C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74F1"/>
    <w:rsid w:val="00DE322F"/>
    <w:rsid w:val="00DE6972"/>
    <w:rsid w:val="00E11237"/>
    <w:rsid w:val="00E1183D"/>
    <w:rsid w:val="00E206C7"/>
    <w:rsid w:val="00E20B9B"/>
    <w:rsid w:val="00E2286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1436</Characters>
  <Application>Microsoft Office Word</Application>
  <DocSecurity>4</DocSecurity>
  <Lines>47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Nikola Alferyová</cp:lastModifiedBy>
  <cp:revision>2</cp:revision>
  <cp:lastPrinted>2011-09-12T14:14:00Z</cp:lastPrinted>
  <dcterms:created xsi:type="dcterms:W3CDTF">2016-04-15T08:16:00Z</dcterms:created>
  <dcterms:modified xsi:type="dcterms:W3CDTF">2016-04-15T08:16:00Z</dcterms:modified>
</cp:coreProperties>
</file>