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3C9A" w14:textId="6C24A1E1" w:rsidR="00A46935" w:rsidRPr="005C3207" w:rsidRDefault="005C3207" w:rsidP="005C32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3207">
        <w:rPr>
          <w:rFonts w:ascii="Times New Roman" w:hAnsi="Times New Roman" w:cs="Times New Roman"/>
          <w:b/>
          <w:sz w:val="32"/>
          <w:szCs w:val="32"/>
          <w:u w:val="single"/>
        </w:rPr>
        <w:t xml:space="preserve">10. </w:t>
      </w:r>
      <w:r w:rsidR="00031366" w:rsidRPr="005C3207">
        <w:rPr>
          <w:rFonts w:ascii="Times New Roman" w:hAnsi="Times New Roman" w:cs="Times New Roman"/>
          <w:b/>
          <w:sz w:val="32"/>
          <w:szCs w:val="32"/>
          <w:u w:val="single"/>
        </w:rPr>
        <w:t>Zpráva k dodávce energií</w:t>
      </w:r>
    </w:p>
    <w:p w14:paraId="630FAA59" w14:textId="77777777" w:rsidR="00A46935" w:rsidRPr="000F0281" w:rsidRDefault="00A46935" w:rsidP="00A469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70055" w14:textId="77777777" w:rsidR="00A46935" w:rsidRDefault="00A46935" w:rsidP="00A46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FA858A" w14:textId="77777777" w:rsidR="005C3207" w:rsidRDefault="005C3207" w:rsidP="00A46935">
      <w:pPr>
        <w:rPr>
          <w:rFonts w:ascii="Times New Roman" w:hAnsi="Times New Roman" w:cs="Times New Roman"/>
          <w:sz w:val="28"/>
          <w:szCs w:val="28"/>
        </w:rPr>
      </w:pPr>
    </w:p>
    <w:p w14:paraId="73E35AD4" w14:textId="5463211F" w:rsidR="00A46935" w:rsidRDefault="00031366" w:rsidP="00A4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Ceny energií stále stoupají a hrozí, že se obec i Mateřská škola ocitnou v situaci extrémně nevýhodných cen i přes blížící se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zastropování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cen. V případě MŠ dodavatel skokově zvýšil zasmluvněné ceny o více než </w:t>
      </w:r>
      <w:proofErr w:type="gramStart"/>
      <w:r>
        <w:rPr>
          <w:rFonts w:ascii="Times New Roman" w:hAnsi="Times New Roman" w:cs="Times New Roman"/>
          <w:sz w:val="28"/>
          <w:szCs w:val="28"/>
        </w:rPr>
        <w:t>500%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rovnou vyzívá k vypovězení smlouvy, v případě obce dochází ke skončení platnosti stávající fixace, ale dodavatel nenabízí jiné smlouvy, čímž hrozí přechod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SPOTové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ceny, které však nejsou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zastropované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 obě situace existuje řešení a v současnosti posuzujeme jejich výhodnost. </w:t>
      </w:r>
    </w:p>
    <w:p w14:paraId="74206CA6" w14:textId="77777777" w:rsidR="003B2BEB" w:rsidRDefault="003B2BEB" w:rsidP="00A46935">
      <w:pPr>
        <w:rPr>
          <w:rFonts w:ascii="Times New Roman" w:hAnsi="Times New Roman" w:cs="Times New Roman"/>
          <w:sz w:val="28"/>
          <w:szCs w:val="28"/>
        </w:rPr>
      </w:pPr>
    </w:p>
    <w:p w14:paraId="1AF52367" w14:textId="77777777" w:rsidR="003B2BEB" w:rsidRPr="00A46935" w:rsidRDefault="003B2BEB" w:rsidP="00A46935">
      <w:pPr>
        <w:rPr>
          <w:rFonts w:ascii="Times New Roman" w:hAnsi="Times New Roman" w:cs="Times New Roman"/>
          <w:sz w:val="28"/>
          <w:szCs w:val="28"/>
        </w:rPr>
      </w:pPr>
    </w:p>
    <w:p w14:paraId="495BED13" w14:textId="77777777" w:rsidR="00A46935" w:rsidRPr="00A46935" w:rsidRDefault="00A46935" w:rsidP="00A46935">
      <w:pPr>
        <w:rPr>
          <w:rFonts w:ascii="Times New Roman" w:hAnsi="Times New Roman" w:cs="Times New Roman"/>
          <w:sz w:val="28"/>
          <w:szCs w:val="28"/>
        </w:rPr>
      </w:pPr>
    </w:p>
    <w:p w14:paraId="274298FC" w14:textId="77777777" w:rsidR="00A46935" w:rsidRDefault="00A46935" w:rsidP="00A4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3B41E" w14:textId="77777777" w:rsidR="00A46935" w:rsidRPr="00957FBF" w:rsidRDefault="00A46935" w:rsidP="00A4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A46935" w:rsidRPr="00617126" w14:paraId="65E3A481" w14:textId="77777777" w:rsidTr="0003685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C20E" w14:textId="77777777"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8727" w14:textId="77777777"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A46935" w:rsidRPr="00617126" w14:paraId="69750A55" w14:textId="77777777" w:rsidTr="0003685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D1B0" w14:textId="77777777"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2B33" w14:textId="373A3DB8" w:rsidR="00A46935" w:rsidRPr="00617126" w:rsidRDefault="00A46935" w:rsidP="003B2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313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2BEB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03136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3136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0313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2BE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3136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46935" w:rsidRPr="00617126" w14:paraId="3B2AAAEF" w14:textId="77777777" w:rsidTr="0003685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51AB" w14:textId="77777777"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F173" w14:textId="77777777"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Vít Olmr</w:t>
            </w:r>
          </w:p>
        </w:tc>
      </w:tr>
    </w:tbl>
    <w:p w14:paraId="6EEC6ADD" w14:textId="77777777" w:rsidR="00A46935" w:rsidRDefault="00A46935" w:rsidP="00A46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7448"/>
    <w:multiLevelType w:val="hybridMultilevel"/>
    <w:tmpl w:val="87265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09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77"/>
    <w:rsid w:val="00031366"/>
    <w:rsid w:val="00125DAC"/>
    <w:rsid w:val="003B2BEB"/>
    <w:rsid w:val="005C3207"/>
    <w:rsid w:val="00756077"/>
    <w:rsid w:val="00856B23"/>
    <w:rsid w:val="00A46935"/>
    <w:rsid w:val="00D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7321"/>
  <w15:docId w15:val="{5AFA250C-BA1B-400F-8A16-975CE8DE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Olmr</dc:creator>
  <cp:lastModifiedBy>Nikola Raušerová</cp:lastModifiedBy>
  <cp:revision>2</cp:revision>
  <dcterms:created xsi:type="dcterms:W3CDTF">2022-10-14T12:08:00Z</dcterms:created>
  <dcterms:modified xsi:type="dcterms:W3CDTF">2022-10-14T12:08:00Z</dcterms:modified>
</cp:coreProperties>
</file>