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10" w:rsidRDefault="006B6E10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B6E10" w:rsidRDefault="006B6E10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E490F" w:rsidRPr="009E3E44" w:rsidRDefault="00500C71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9E3E44">
        <w:rPr>
          <w:rFonts w:cs="Tahoma"/>
        </w:rPr>
        <w:t>F</w:t>
      </w:r>
      <w:r w:rsidR="00745794" w:rsidRPr="009E3E44">
        <w:rPr>
          <w:rFonts w:cs="Tahoma"/>
        </w:rPr>
        <w:t xml:space="preserve">V pracoval v duchu svých organizačních zásad převážně formou elektronické komunikace, podklady k jednání zjišťoval </w:t>
      </w:r>
      <w:r w:rsidR="00421525" w:rsidRPr="009E3E44">
        <w:rPr>
          <w:rFonts w:cs="Tahoma"/>
        </w:rPr>
        <w:t>na úřadě Obce Psáry</w:t>
      </w:r>
      <w:r w:rsidR="001120B0" w:rsidRPr="009E3E44">
        <w:rPr>
          <w:rFonts w:cs="Tahoma"/>
        </w:rPr>
        <w:t xml:space="preserve"> nebo v budově </w:t>
      </w:r>
      <w:r w:rsidR="00A86ACE" w:rsidRPr="009E3E44">
        <w:rPr>
          <w:rFonts w:cs="Tahoma"/>
        </w:rPr>
        <w:t>Z</w:t>
      </w:r>
      <w:r w:rsidR="001120B0" w:rsidRPr="009E3E44">
        <w:rPr>
          <w:rFonts w:cs="Tahoma"/>
        </w:rPr>
        <w:t>Š, případně elektronicky</w:t>
      </w:r>
      <w:r w:rsidR="00421525" w:rsidRPr="009E3E44">
        <w:rPr>
          <w:rFonts w:cs="Tahoma"/>
        </w:rPr>
        <w:t>.</w:t>
      </w:r>
    </w:p>
    <w:p w:rsidR="008E3F94" w:rsidRDefault="008E3F94" w:rsidP="008E3F94">
      <w:pPr>
        <w:autoSpaceDE w:val="0"/>
        <w:autoSpaceDN w:val="0"/>
        <w:adjustRightInd w:val="0"/>
        <w:spacing w:after="0" w:line="240" w:lineRule="auto"/>
      </w:pPr>
    </w:p>
    <w:p w:rsidR="006B6E10" w:rsidRDefault="006B6E10" w:rsidP="008E3F94">
      <w:pPr>
        <w:autoSpaceDE w:val="0"/>
        <w:autoSpaceDN w:val="0"/>
        <w:adjustRightInd w:val="0"/>
        <w:spacing w:after="0" w:line="240" w:lineRule="auto"/>
      </w:pPr>
    </w:p>
    <w:p w:rsidR="001C23B6" w:rsidRPr="009E3E44" w:rsidRDefault="00410A8C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9E3E44">
        <w:t xml:space="preserve">Dne </w:t>
      </w:r>
      <w:proofErr w:type="gramStart"/>
      <w:r w:rsidR="006B6E10">
        <w:t>9.1.2012</w:t>
      </w:r>
      <w:proofErr w:type="gramEnd"/>
      <w:r w:rsidRPr="009E3E44">
        <w:t xml:space="preserve"> ing. Odstrčil ve spolupráci s  ing. Rakem provedl na OÚ Psáry kontrolu smluvní dokumentace Obce Psáry vztahující se k hospodaření obce za rok 2011 (Smlouvy 1/2011 až 119/2011), souvisejících rozhodnutí rady obce a některých účetních dokladů vztahujících se ke 4. čtvrtletí 2011. Nalezené nedostatky jsou popsány v příloze zápisu FV a mají různou míru závažnosti</w:t>
      </w:r>
      <w:r w:rsidR="001C23B6" w:rsidRPr="009E3E44">
        <w:t>.</w:t>
      </w:r>
      <w:r w:rsidR="001C23B6" w:rsidRPr="009E3E44">
        <w:rPr>
          <w:rFonts w:cs="Tahoma"/>
        </w:rPr>
        <w:t xml:space="preserve"> Níže uvedená doporučení mají za cíl další zlepšování kvality procesů v řízení obce.</w:t>
      </w:r>
    </w:p>
    <w:p w:rsidR="008E3F94" w:rsidRDefault="008E3F94" w:rsidP="008E3F94">
      <w:pPr>
        <w:spacing w:after="0" w:line="240" w:lineRule="auto"/>
        <w:jc w:val="both"/>
      </w:pPr>
    </w:p>
    <w:p w:rsidR="006B6E10" w:rsidRDefault="006B6E10" w:rsidP="008E3F94">
      <w:pPr>
        <w:autoSpaceDE w:val="0"/>
        <w:autoSpaceDN w:val="0"/>
        <w:adjustRightInd w:val="0"/>
        <w:spacing w:after="0" w:line="240" w:lineRule="auto"/>
      </w:pPr>
    </w:p>
    <w:p w:rsidR="001C23B6" w:rsidRPr="008E3F94" w:rsidRDefault="001C23B6" w:rsidP="008E3F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E3E44">
        <w:t xml:space="preserve">Dne </w:t>
      </w:r>
      <w:proofErr w:type="gramStart"/>
      <w:r w:rsidRPr="009E3E44">
        <w:t xml:space="preserve">6.2. </w:t>
      </w:r>
      <w:r w:rsidR="006B6E10" w:rsidRPr="009E3E44">
        <w:t>FV</w:t>
      </w:r>
      <w:proofErr w:type="gramEnd"/>
      <w:r w:rsidR="006B6E10" w:rsidRPr="009E3E44">
        <w:t xml:space="preserve"> </w:t>
      </w:r>
      <w:r w:rsidRPr="009E3E44">
        <w:t xml:space="preserve">provedl kontrolu hospodaření </w:t>
      </w:r>
      <w:r w:rsidRPr="008E3F94">
        <w:t>ZMŠ Psáry za listopad a prosinec</w:t>
      </w:r>
      <w:r w:rsidR="00B4060C" w:rsidRPr="008E3F94">
        <w:t xml:space="preserve">, </w:t>
      </w:r>
      <w:r w:rsidR="009E3E44" w:rsidRPr="008E3F94">
        <w:t>při které nenalezl žádné nedostatky. Dále zde</w:t>
      </w:r>
      <w:r w:rsidR="00B4060C" w:rsidRPr="008E3F94">
        <w:t xml:space="preserve"> byl </w:t>
      </w:r>
      <w:r w:rsidR="009E3E44" w:rsidRPr="008E3F94">
        <w:t xml:space="preserve">vedením ZMŠ </w:t>
      </w:r>
      <w:r w:rsidR="00B4060C" w:rsidRPr="008E3F94">
        <w:t>seznámen s výsledky inventarizace k </w:t>
      </w:r>
      <w:proofErr w:type="gramStart"/>
      <w:r w:rsidR="00B4060C" w:rsidRPr="008E3F94">
        <w:t>31.12.2011</w:t>
      </w:r>
      <w:proofErr w:type="gramEnd"/>
      <w:r w:rsidR="00B4060C" w:rsidRPr="008E3F94">
        <w:t xml:space="preserve">. Nedostatky, zjištěné při inventarizaci jsou velmi zásadní a daleko horší, než popsaná zjištění je </w:t>
      </w:r>
      <w:r w:rsidR="009E3E44" w:rsidRPr="008E3F94">
        <w:t>dojem hraničící s jistotou, že minimálně v minulém roce byly inventury provedeny naprosto formálně.</w:t>
      </w:r>
      <w:r w:rsidR="008E3F94" w:rsidRPr="008E3F94">
        <w:rPr>
          <w:rFonts w:asciiTheme="minorHAnsi" w:hAnsiTheme="minorHAnsi" w:cs="Tahoma"/>
          <w:sz w:val="24"/>
          <w:szCs w:val="24"/>
        </w:rPr>
        <w:t xml:space="preserve"> </w:t>
      </w:r>
      <w:r w:rsidR="008E3F94">
        <w:rPr>
          <w:rFonts w:asciiTheme="minorHAnsi" w:hAnsiTheme="minorHAnsi" w:cs="Tahoma"/>
          <w:sz w:val="24"/>
          <w:szCs w:val="24"/>
        </w:rPr>
        <w:t>Se závěry a připraveným řešením vedení ZMŠ se FV plně ztotožňuje.</w:t>
      </w:r>
    </w:p>
    <w:p w:rsidR="008E3F94" w:rsidRDefault="008E3F94" w:rsidP="008E3F9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</w:p>
    <w:p w:rsidR="006B6E10" w:rsidRDefault="006B6E10" w:rsidP="008E3F9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</w:p>
    <w:p w:rsidR="00500C71" w:rsidRPr="009E3E44" w:rsidRDefault="00421525" w:rsidP="008E3F94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9E3E44">
        <w:rPr>
          <w:rFonts w:cs="Tahoma"/>
        </w:rPr>
        <w:t>D</w:t>
      </w:r>
      <w:r w:rsidR="009E3E44">
        <w:rPr>
          <w:rFonts w:cs="Tahoma"/>
        </w:rPr>
        <w:t>ále d</w:t>
      </w:r>
      <w:r w:rsidRPr="009E3E44">
        <w:rPr>
          <w:rFonts w:cs="Tahoma"/>
        </w:rPr>
        <w:t>ne</w:t>
      </w:r>
      <w:r w:rsidR="0033755C" w:rsidRPr="009E3E44">
        <w:rPr>
          <w:rFonts w:cs="Tahoma"/>
        </w:rPr>
        <w:t xml:space="preserve"> </w:t>
      </w:r>
      <w:proofErr w:type="gramStart"/>
      <w:r w:rsidR="009E3E44">
        <w:rPr>
          <w:rFonts w:cs="Tahoma"/>
        </w:rPr>
        <w:t>6.2</w:t>
      </w:r>
      <w:r w:rsidR="00F65917" w:rsidRPr="009E3E44">
        <w:rPr>
          <w:rFonts w:cs="Tahoma"/>
        </w:rPr>
        <w:t>.</w:t>
      </w:r>
      <w:r w:rsidRPr="009E3E44">
        <w:rPr>
          <w:rFonts w:cs="Tahoma"/>
        </w:rPr>
        <w:t xml:space="preserve"> </w:t>
      </w:r>
      <w:r w:rsidR="004D15C0" w:rsidRPr="009E3E44">
        <w:rPr>
          <w:rFonts w:cs="Tahoma"/>
        </w:rPr>
        <w:t>FV</w:t>
      </w:r>
      <w:proofErr w:type="gramEnd"/>
      <w:r w:rsidR="004D15C0" w:rsidRPr="009E3E44">
        <w:rPr>
          <w:rFonts w:cs="Tahoma"/>
        </w:rPr>
        <w:t xml:space="preserve"> </w:t>
      </w:r>
      <w:r w:rsidR="009E3E44">
        <w:rPr>
          <w:rFonts w:cs="Tahoma"/>
        </w:rPr>
        <w:t>provedl kontrolu</w:t>
      </w:r>
      <w:r w:rsidRPr="009E3E44">
        <w:rPr>
          <w:rFonts w:cs="Tahoma"/>
        </w:rPr>
        <w:t xml:space="preserve"> hospodaření Obce Psáry </w:t>
      </w:r>
      <w:r w:rsidR="00500C71" w:rsidRPr="009E3E44">
        <w:rPr>
          <w:rFonts w:cs="Tahoma"/>
        </w:rPr>
        <w:t xml:space="preserve">za </w:t>
      </w:r>
      <w:r w:rsidR="009E3E44">
        <w:rPr>
          <w:rFonts w:cs="Tahoma"/>
        </w:rPr>
        <w:t>listopad a prosinec</w:t>
      </w:r>
      <w:r w:rsidRPr="009E3E44">
        <w:rPr>
          <w:rFonts w:cs="Tahoma"/>
        </w:rPr>
        <w:t xml:space="preserve"> 2011</w:t>
      </w:r>
      <w:r w:rsidR="009E3E44">
        <w:rPr>
          <w:rFonts w:cs="Tahoma"/>
        </w:rPr>
        <w:t>, při které</w:t>
      </w:r>
      <w:r w:rsidR="00CE19F6" w:rsidRPr="009E3E44">
        <w:rPr>
          <w:rFonts w:cs="Tahoma"/>
        </w:rPr>
        <w:t xml:space="preserve"> </w:t>
      </w:r>
      <w:r w:rsidR="00695F18" w:rsidRPr="009E3E44">
        <w:rPr>
          <w:rFonts w:cs="Tahoma"/>
        </w:rPr>
        <w:t>ne</w:t>
      </w:r>
      <w:r w:rsidR="00CE19F6" w:rsidRPr="009E3E44">
        <w:rPr>
          <w:rFonts w:cs="Tahoma"/>
        </w:rPr>
        <w:t xml:space="preserve">nalezl </w:t>
      </w:r>
      <w:r w:rsidR="00695F18" w:rsidRPr="009E3E44">
        <w:rPr>
          <w:rFonts w:cs="Tahoma"/>
        </w:rPr>
        <w:t>žád</w:t>
      </w:r>
      <w:r w:rsidR="00F65917" w:rsidRPr="009E3E44">
        <w:rPr>
          <w:rFonts w:cs="Tahoma"/>
        </w:rPr>
        <w:t>né</w:t>
      </w:r>
      <w:r w:rsidR="00500C71" w:rsidRPr="009E3E44">
        <w:rPr>
          <w:rFonts w:cs="Tahoma"/>
        </w:rPr>
        <w:t xml:space="preserve"> nedostatky. </w:t>
      </w:r>
    </w:p>
    <w:p w:rsidR="00421525" w:rsidRDefault="00421525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B6E10" w:rsidRPr="009E3E44" w:rsidRDefault="006B6E10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B6E10" w:rsidRDefault="006B6E10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6ACE" w:rsidRDefault="00695F18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9E3E44">
        <w:rPr>
          <w:rFonts w:cs="Tahoma"/>
        </w:rPr>
        <w:t>Na svém jednání ve dne</w:t>
      </w:r>
      <w:r w:rsidR="00421525" w:rsidRPr="009E3E44">
        <w:rPr>
          <w:rFonts w:cs="Tahoma"/>
        </w:rPr>
        <w:t xml:space="preserve"> </w:t>
      </w:r>
      <w:proofErr w:type="gramStart"/>
      <w:r w:rsidR="009E3E44">
        <w:rPr>
          <w:rFonts w:cs="Tahoma"/>
        </w:rPr>
        <w:t>6.2</w:t>
      </w:r>
      <w:proofErr w:type="gramEnd"/>
      <w:r w:rsidR="00421525" w:rsidRPr="009E3E44">
        <w:rPr>
          <w:rFonts w:cs="Tahoma"/>
        </w:rPr>
        <w:t xml:space="preserve">. </w:t>
      </w:r>
      <w:r w:rsidR="009E3E44">
        <w:rPr>
          <w:rFonts w:cs="Tahoma"/>
        </w:rPr>
        <w:t>a</w:t>
      </w:r>
      <w:r w:rsidR="004F172A" w:rsidRPr="009E3E44">
        <w:rPr>
          <w:rFonts w:cs="Tahoma"/>
        </w:rPr>
        <w:t xml:space="preserve"> elektronicky</w:t>
      </w:r>
      <w:r w:rsidR="000A1877" w:rsidRPr="009E3E44">
        <w:rPr>
          <w:rFonts w:cs="Tahoma"/>
        </w:rPr>
        <w:t xml:space="preserve"> </w:t>
      </w:r>
      <w:r w:rsidRPr="009E3E44">
        <w:rPr>
          <w:rFonts w:cs="Tahoma"/>
        </w:rPr>
        <w:t xml:space="preserve"> </w:t>
      </w:r>
      <w:r w:rsidR="00421525" w:rsidRPr="009E3E44">
        <w:rPr>
          <w:rFonts w:cs="Tahoma"/>
        </w:rPr>
        <w:t>projednával tyto body:</w:t>
      </w:r>
    </w:p>
    <w:p w:rsidR="006B6E10" w:rsidRPr="008E3F94" w:rsidRDefault="006B6E10" w:rsidP="008E3F9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9E3E44" w:rsidRPr="00393E44" w:rsidRDefault="009E3E44" w:rsidP="008E3F94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 xml:space="preserve">Cash </w:t>
      </w:r>
      <w:proofErr w:type="spellStart"/>
      <w:r>
        <w:rPr>
          <w:rFonts w:cs="Tahoma"/>
          <w:sz w:val="24"/>
          <w:szCs w:val="24"/>
          <w:u w:val="single"/>
        </w:rPr>
        <w:t>Flow</w:t>
      </w:r>
      <w:proofErr w:type="spellEnd"/>
    </w:p>
    <w:p w:rsidR="009E3E44" w:rsidRPr="000023EA" w:rsidRDefault="009E3E44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i/>
          <w:sz w:val="24"/>
          <w:szCs w:val="24"/>
        </w:rPr>
      </w:pPr>
      <w:r>
        <w:rPr>
          <w:rFonts w:cs="Tahoma"/>
          <w:sz w:val="24"/>
          <w:szCs w:val="24"/>
        </w:rPr>
        <w:t>Stav CF k </w:t>
      </w:r>
      <w:proofErr w:type="gramStart"/>
      <w:r>
        <w:rPr>
          <w:rFonts w:cs="Tahoma"/>
          <w:sz w:val="24"/>
          <w:szCs w:val="24"/>
        </w:rPr>
        <w:t>31.1. činil</w:t>
      </w:r>
      <w:proofErr w:type="gramEnd"/>
      <w:r>
        <w:rPr>
          <w:rFonts w:cs="Tahoma"/>
          <w:sz w:val="24"/>
          <w:szCs w:val="24"/>
        </w:rPr>
        <w:t xml:space="preserve"> +6,9MKč. Výdaje na rok 2012 v tuto chvíli neobsahují žádné významné položky. </w:t>
      </w:r>
    </w:p>
    <w:p w:rsidR="009E3E44" w:rsidRDefault="009E3E44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</w:p>
    <w:p w:rsidR="008963AA" w:rsidRDefault="008963AA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</w:p>
    <w:p w:rsidR="009E3E44" w:rsidRDefault="009E3E44" w:rsidP="008E3F94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eastAsia="Times New Roman" w:cs="Tahoma"/>
          <w:sz w:val="24"/>
          <w:szCs w:val="24"/>
          <w:u w:val="single"/>
        </w:rPr>
        <w:t>Možnosti navýšení kapacity školky</w:t>
      </w:r>
      <w:r>
        <w:rPr>
          <w:rFonts w:cs="Tahoma"/>
          <w:sz w:val="24"/>
          <w:szCs w:val="24"/>
        </w:rPr>
        <w:t xml:space="preserve"> </w:t>
      </w:r>
    </w:p>
    <w:p w:rsidR="009E3E44" w:rsidRPr="00292009" w:rsidRDefault="009E3E44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Vedením školy a vedení</w:t>
      </w:r>
      <w:r w:rsidR="008E3F94">
        <w:rPr>
          <w:rFonts w:cs="Tahoma"/>
          <w:sz w:val="24"/>
          <w:szCs w:val="24"/>
        </w:rPr>
        <w:t>m</w:t>
      </w:r>
      <w:r>
        <w:rPr>
          <w:rFonts w:cs="Tahoma"/>
          <w:sz w:val="24"/>
          <w:szCs w:val="24"/>
        </w:rPr>
        <w:t xml:space="preserve"> obce připravované řešení použít veškeré dostupné obecní prostory je i dle názoru FV z ohledu poměru cena/výkon nejefektivnější a dává nejlepší možnou výchozí pozici do budoucna.</w:t>
      </w:r>
    </w:p>
    <w:p w:rsidR="009E3E44" w:rsidRDefault="009E3E44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8963AA" w:rsidRDefault="008963AA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9E3E44" w:rsidRDefault="009E3E44" w:rsidP="008E3F94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Ostatní</w:t>
      </w:r>
    </w:p>
    <w:p w:rsidR="008963AA" w:rsidRDefault="008963AA" w:rsidP="008963AA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FV v minulém zápisu doporučoval vypracovat obci hodnocení efektivnosti vkládání obecních prostředků. Nemá prozatím od vedení obce žádnou odezvu.</w:t>
      </w:r>
    </w:p>
    <w:p w:rsidR="008963AA" w:rsidRDefault="008963AA" w:rsidP="008963AA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8963AA" w:rsidRDefault="008963AA" w:rsidP="008963AA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8963AA" w:rsidRPr="008963AA" w:rsidRDefault="008963AA" w:rsidP="008963AA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Záměry do budoucna</w:t>
      </w:r>
    </w:p>
    <w:p w:rsidR="008963AA" w:rsidRPr="00A643EC" w:rsidRDefault="008963AA" w:rsidP="008963AA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Záměrem FV je v budoucím období systematicky (nikoli nahodile) kontrolovat smluvní dokumentaci</w:t>
      </w:r>
      <w:r w:rsidRPr="002E2575">
        <w:rPr>
          <w:rFonts w:cs="Tahoma"/>
          <w:sz w:val="24"/>
          <w:szCs w:val="24"/>
        </w:rPr>
        <w:t xml:space="preserve"> Obce Psáry vztahující se k hospodaření obce</w:t>
      </w:r>
      <w:r>
        <w:rPr>
          <w:rFonts w:cs="Tahoma"/>
          <w:sz w:val="24"/>
          <w:szCs w:val="24"/>
        </w:rPr>
        <w:t xml:space="preserve"> včetně </w:t>
      </w:r>
      <w:r w:rsidRPr="002E2575">
        <w:rPr>
          <w:rFonts w:cs="Tahoma"/>
          <w:sz w:val="24"/>
          <w:szCs w:val="24"/>
        </w:rPr>
        <w:t>souvisejících rozhodnutí rady obce</w:t>
      </w:r>
      <w:r>
        <w:rPr>
          <w:rFonts w:cs="Tahoma"/>
          <w:sz w:val="24"/>
          <w:szCs w:val="24"/>
        </w:rPr>
        <w:t>, a to minimálně do doby, než tak začne činit KV. FV je si vědom, že kontrola rozhodnutí RO je primárně v kompetenci KV, nikoli FV. Po konsolidaci KV je naším záměrem nastavit si s KV pravidla spolupráce.</w:t>
      </w:r>
    </w:p>
    <w:p w:rsidR="00922C2F" w:rsidRDefault="00922C2F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6B6E10" w:rsidRDefault="006B6E10" w:rsidP="008E3F94">
      <w:pPr>
        <w:spacing w:line="240" w:lineRule="auto"/>
        <w:jc w:val="both"/>
        <w:rPr>
          <w:rFonts w:cs="Tahoma"/>
          <w:b/>
        </w:rPr>
      </w:pPr>
    </w:p>
    <w:p w:rsidR="008963AA" w:rsidRDefault="008963AA" w:rsidP="008E3F94">
      <w:pPr>
        <w:spacing w:line="240" w:lineRule="auto"/>
        <w:jc w:val="both"/>
        <w:rPr>
          <w:rFonts w:cs="Tahoma"/>
          <w:b/>
        </w:rPr>
      </w:pPr>
    </w:p>
    <w:p w:rsidR="009E3E44" w:rsidRPr="009E3E44" w:rsidRDefault="009E3E44" w:rsidP="008E3F94">
      <w:pPr>
        <w:spacing w:line="240" w:lineRule="auto"/>
        <w:jc w:val="both"/>
        <w:rPr>
          <w:rFonts w:cs="Tahoma"/>
          <w:b/>
        </w:rPr>
      </w:pPr>
      <w:r w:rsidRPr="009E3E44">
        <w:rPr>
          <w:rFonts w:cs="Tahoma"/>
          <w:b/>
        </w:rPr>
        <w:t xml:space="preserve">FV doporučuje starostovi a Radě obce ověřit s ohledem na složitost problematiky správnost svého postupu u smlouvy </w:t>
      </w:r>
      <w:proofErr w:type="spellStart"/>
      <w:proofErr w:type="gramStart"/>
      <w:r w:rsidRPr="009E3E44">
        <w:rPr>
          <w:rFonts w:cs="Tahoma"/>
          <w:b/>
        </w:rPr>
        <w:t>poř.č</w:t>
      </w:r>
      <w:proofErr w:type="spellEnd"/>
      <w:r w:rsidRPr="009E3E44">
        <w:rPr>
          <w:rFonts w:cs="Tahoma"/>
          <w:b/>
        </w:rPr>
        <w:t>.</w:t>
      </w:r>
      <w:proofErr w:type="gramEnd"/>
      <w:r w:rsidRPr="009E3E44">
        <w:rPr>
          <w:rFonts w:cs="Tahoma"/>
          <w:b/>
        </w:rPr>
        <w:t xml:space="preserve"> 103/2011 – „</w:t>
      </w:r>
      <w:proofErr w:type="spellStart"/>
      <w:r w:rsidRPr="009E3E44">
        <w:rPr>
          <w:rFonts w:cs="Tahoma"/>
          <w:b/>
        </w:rPr>
        <w:t>Hedoz</w:t>
      </w:r>
      <w:proofErr w:type="spellEnd"/>
      <w:r w:rsidRPr="009E3E44">
        <w:rPr>
          <w:rFonts w:cs="Tahoma"/>
          <w:b/>
        </w:rPr>
        <w:t xml:space="preserve">, </w:t>
      </w:r>
      <w:proofErr w:type="spellStart"/>
      <w:r w:rsidRPr="009E3E44">
        <w:rPr>
          <w:rFonts w:cs="Tahoma"/>
          <w:b/>
        </w:rPr>
        <w:t>Hešnaur</w:t>
      </w:r>
      <w:proofErr w:type="spellEnd"/>
      <w:r w:rsidRPr="009E3E44">
        <w:rPr>
          <w:rFonts w:cs="Tahoma"/>
          <w:b/>
        </w:rPr>
        <w:t xml:space="preserve">, Fučík, </w:t>
      </w:r>
      <w:proofErr w:type="spellStart"/>
      <w:r w:rsidRPr="009E3E44">
        <w:rPr>
          <w:rFonts w:cs="Tahoma"/>
          <w:b/>
        </w:rPr>
        <w:t>Dolenský</w:t>
      </w:r>
      <w:proofErr w:type="spellEnd"/>
      <w:r w:rsidRPr="009E3E44">
        <w:rPr>
          <w:rFonts w:cs="Tahoma"/>
          <w:b/>
        </w:rPr>
        <w:t>, Kopřiva – Dohoda o narovnání“ nezávislým právníkem, znalým podobné problematiky, případně znalého historie tohoto případu.</w:t>
      </w:r>
    </w:p>
    <w:p w:rsidR="008963AA" w:rsidRDefault="008963AA" w:rsidP="008E3F94">
      <w:pPr>
        <w:spacing w:after="0" w:line="240" w:lineRule="auto"/>
        <w:jc w:val="both"/>
        <w:rPr>
          <w:b/>
        </w:rPr>
      </w:pPr>
    </w:p>
    <w:p w:rsidR="008963AA" w:rsidRDefault="008963AA" w:rsidP="008E3F94">
      <w:pPr>
        <w:spacing w:after="0" w:line="240" w:lineRule="auto"/>
        <w:jc w:val="both"/>
        <w:rPr>
          <w:b/>
        </w:rPr>
      </w:pPr>
    </w:p>
    <w:p w:rsidR="009E3E44" w:rsidRPr="009E3E44" w:rsidRDefault="009E3E44" w:rsidP="008E3F94">
      <w:pPr>
        <w:spacing w:after="0" w:line="240" w:lineRule="auto"/>
        <w:jc w:val="both"/>
        <w:rPr>
          <w:b/>
        </w:rPr>
      </w:pPr>
      <w:r w:rsidRPr="009E3E44">
        <w:rPr>
          <w:b/>
        </w:rPr>
        <w:t>Dále FV doporučuje</w:t>
      </w:r>
    </w:p>
    <w:p w:rsidR="006B6E10" w:rsidRPr="008963AA" w:rsidRDefault="009E3E44" w:rsidP="006B6E10">
      <w:pPr>
        <w:numPr>
          <w:ilvl w:val="0"/>
          <w:numId w:val="10"/>
        </w:numPr>
        <w:spacing w:line="240" w:lineRule="auto"/>
        <w:jc w:val="both"/>
        <w:rPr>
          <w:b/>
        </w:rPr>
      </w:pPr>
      <w:r w:rsidRPr="009E3E44">
        <w:rPr>
          <w:b/>
        </w:rPr>
        <w:t xml:space="preserve">Vypovědět všechny smlouvy na dobu neurčitou, které byly uzavřeny v rozporu s Metodikou a které dosud nebyly splněny (tj. </w:t>
      </w:r>
      <w:proofErr w:type="spellStart"/>
      <w:proofErr w:type="gramStart"/>
      <w:r w:rsidRPr="009E3E44">
        <w:rPr>
          <w:b/>
        </w:rPr>
        <w:t>poř.č</w:t>
      </w:r>
      <w:proofErr w:type="spellEnd"/>
      <w:r w:rsidRPr="009E3E44">
        <w:rPr>
          <w:b/>
        </w:rPr>
        <w:t>.</w:t>
      </w:r>
      <w:proofErr w:type="gramEnd"/>
      <w:r w:rsidRPr="009E3E44">
        <w:rPr>
          <w:b/>
        </w:rPr>
        <w:t xml:space="preserve"> 5, 6, 10, 19 a 22)</w:t>
      </w:r>
    </w:p>
    <w:p w:rsidR="009E3E44" w:rsidRPr="009E3E44" w:rsidRDefault="009E3E44" w:rsidP="008E3F94">
      <w:pPr>
        <w:numPr>
          <w:ilvl w:val="0"/>
          <w:numId w:val="10"/>
        </w:numPr>
        <w:spacing w:line="240" w:lineRule="auto"/>
        <w:jc w:val="both"/>
        <w:rPr>
          <w:b/>
        </w:rPr>
      </w:pPr>
      <w:r w:rsidRPr="009E3E44">
        <w:rPr>
          <w:b/>
        </w:rPr>
        <w:t>Upravit Metodiku tak, že bude povinné zveřejňování výzev na internetu u všech veřejných zakázek nad 20 tis. Kč + stanovit povinné náležitosti výzev + stanovit, ve kterých případech a za jakých podmínek není zveřejňování výzev povinné (např. monopolní dodavatel, nebezpečí prodlení, apod.)</w:t>
      </w:r>
    </w:p>
    <w:p w:rsidR="009E3E44" w:rsidRPr="009E3E44" w:rsidRDefault="009E3E44" w:rsidP="008E3F94">
      <w:pPr>
        <w:numPr>
          <w:ilvl w:val="0"/>
          <w:numId w:val="10"/>
        </w:numPr>
        <w:spacing w:line="240" w:lineRule="auto"/>
        <w:jc w:val="both"/>
        <w:rPr>
          <w:b/>
        </w:rPr>
      </w:pPr>
      <w:r w:rsidRPr="009E3E44">
        <w:rPr>
          <w:b/>
        </w:rPr>
        <w:t>Do všech průvodek faktur na částky přesahující 20 tis. Kč uvádět odkazy na příslušná usnesení rady obce nebo zastupitelstva, jimiž byla příslušná veřejná zakázka schválena</w:t>
      </w:r>
    </w:p>
    <w:p w:rsidR="00577632" w:rsidRPr="009E3E44" w:rsidRDefault="0057763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6B6E10" w:rsidRDefault="00016B8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  <w:r w:rsidRPr="009E3E44">
        <w:t xml:space="preserve">    </w:t>
      </w:r>
    </w:p>
    <w:p w:rsidR="006B6E10" w:rsidRDefault="006B6E10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6B6E10" w:rsidRDefault="006B6E10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8963AA" w:rsidRDefault="008963A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6B6E10" w:rsidRDefault="006B6E10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6B6E10" w:rsidRDefault="006B6E10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</w:pPr>
    </w:p>
    <w:p w:rsidR="004124C2" w:rsidRPr="009E3E44" w:rsidRDefault="00016B8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  <w:r w:rsidRPr="009E3E44">
        <w:t xml:space="preserve">     </w:t>
      </w:r>
    </w:p>
    <w:p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</w:t>
      </w:r>
      <w:proofErr w:type="spellStart"/>
      <w:r w:rsidRPr="009E3E44">
        <w:rPr>
          <w:rFonts w:cs="Tahoma"/>
        </w:rPr>
        <w:t>Jirčany</w:t>
      </w:r>
      <w:proofErr w:type="spellEnd"/>
    </w:p>
    <w:p w:rsidR="006B6E10" w:rsidRPr="009E3E44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Pr="00F37EFD">
        <w:rPr>
          <w:rFonts w:ascii="Comic Sans MS" w:hAnsi="Comic Sans MS"/>
          <w:b/>
          <w:i/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i1025" type="#_x0000_t75" alt="PSARY-ZN.jpg" style="width:47.25pt;height:45.75pt;visibility:visible">
            <v:imagedata r:id="rId7" o:title="PSARY-ZN"/>
          </v:shape>
        </w:pict>
      </w:r>
    </w:p>
    <w:sectPr w:rsidR="006B6E10" w:rsidRPr="009E3E44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F3" w:rsidRDefault="000A4CF3" w:rsidP="0028518B">
      <w:pPr>
        <w:spacing w:after="0" w:line="240" w:lineRule="auto"/>
      </w:pPr>
      <w:r>
        <w:separator/>
      </w:r>
    </w:p>
  </w:endnote>
  <w:endnote w:type="continuationSeparator" w:id="0">
    <w:p w:rsidR="000A4CF3" w:rsidRDefault="000A4CF3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F1" w:rsidRDefault="00745794" w:rsidP="00A65A54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proofErr w:type="gramStart"/>
    <w:r w:rsidR="009E3E44">
      <w:rPr>
        <w:rFonts w:ascii="Cambria" w:hAnsi="Cambria"/>
      </w:rPr>
      <w:t>08</w:t>
    </w:r>
    <w:r>
      <w:rPr>
        <w:rFonts w:ascii="Cambria" w:hAnsi="Cambria"/>
      </w:rPr>
      <w:t>.</w:t>
    </w:r>
    <w:r w:rsidR="009E3E44">
      <w:rPr>
        <w:rFonts w:ascii="Cambria" w:hAnsi="Cambria"/>
      </w:rPr>
      <w:t>0</w:t>
    </w:r>
    <w:r w:rsidR="00695F18">
      <w:rPr>
        <w:rFonts w:ascii="Cambria" w:hAnsi="Cambria"/>
      </w:rPr>
      <w:t>2</w:t>
    </w:r>
    <w:r w:rsidR="009E3E44">
      <w:rPr>
        <w:rFonts w:ascii="Cambria" w:hAnsi="Cambria"/>
      </w:rPr>
      <w:t>.2012</w:t>
    </w:r>
    <w:proofErr w:type="gramEnd"/>
    <w:r w:rsidR="00DD74F1">
      <w:rPr>
        <w:rFonts w:ascii="Cambria" w:hAnsi="Cambria"/>
      </w:rPr>
      <w:tab/>
      <w:t xml:space="preserve">Stránka </w:t>
    </w:r>
    <w:fldSimple w:instr=" PAGE   \* MERGEFORMAT ">
      <w:r w:rsidR="008963AA" w:rsidRPr="008963AA">
        <w:rPr>
          <w:rFonts w:ascii="Cambria" w:hAnsi="Cambria"/>
          <w:noProof/>
        </w:rPr>
        <w:t>1</w:t>
      </w:r>
    </w:fldSimple>
  </w:p>
  <w:p w:rsidR="00DD74F1" w:rsidRDefault="00DD74F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F3" w:rsidRDefault="000A4CF3" w:rsidP="0028518B">
      <w:pPr>
        <w:spacing w:after="0" w:line="240" w:lineRule="auto"/>
      </w:pPr>
      <w:r>
        <w:separator/>
      </w:r>
    </w:p>
  </w:footnote>
  <w:footnote w:type="continuationSeparator" w:id="0">
    <w:p w:rsidR="000A4CF3" w:rsidRDefault="000A4CF3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A8C" w:rsidRPr="00410A8C" w:rsidRDefault="00745794" w:rsidP="00410A8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proofErr w:type="gramStart"/>
    <w:r w:rsidR="00A86ACE">
      <w:rPr>
        <w:rFonts w:cs="Tahoma"/>
        <w:b/>
        <w:sz w:val="32"/>
        <w:szCs w:val="32"/>
      </w:rPr>
      <w:t>0</w:t>
    </w:r>
    <w:r w:rsidR="00410A8C">
      <w:rPr>
        <w:rFonts w:cs="Tahoma"/>
        <w:b/>
        <w:sz w:val="32"/>
        <w:szCs w:val="32"/>
      </w:rPr>
      <w:t>8</w:t>
    </w:r>
    <w:r w:rsidR="00500C71">
      <w:rPr>
        <w:rFonts w:cs="Tahoma"/>
        <w:b/>
        <w:sz w:val="32"/>
        <w:szCs w:val="32"/>
      </w:rPr>
      <w:t>.</w:t>
    </w:r>
    <w:r w:rsidR="00410A8C">
      <w:rPr>
        <w:rFonts w:cs="Tahoma"/>
        <w:b/>
        <w:sz w:val="32"/>
        <w:szCs w:val="32"/>
      </w:rPr>
      <w:t>0</w:t>
    </w:r>
    <w:r w:rsidR="00695F18">
      <w:rPr>
        <w:rFonts w:cs="Tahoma"/>
        <w:b/>
        <w:sz w:val="32"/>
        <w:szCs w:val="32"/>
      </w:rPr>
      <w:t>2</w:t>
    </w:r>
    <w:r>
      <w:rPr>
        <w:rFonts w:cs="Tahoma"/>
        <w:b/>
        <w:sz w:val="32"/>
        <w:szCs w:val="32"/>
      </w:rPr>
      <w:t>.</w:t>
    </w:r>
    <w:r w:rsidR="00410A8C">
      <w:rPr>
        <w:rFonts w:cs="Tahoma"/>
        <w:b/>
        <w:sz w:val="32"/>
        <w:szCs w:val="32"/>
      </w:rPr>
      <w:t>2012</w:t>
    </w:r>
    <w:proofErr w:type="gramEnd"/>
  </w:p>
  <w:p w:rsidR="00F03AAA" w:rsidRDefault="00F03AA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B51"/>
    <w:rsid w:val="00000785"/>
    <w:rsid w:val="00003769"/>
    <w:rsid w:val="00016B8C"/>
    <w:rsid w:val="00045268"/>
    <w:rsid w:val="00062D22"/>
    <w:rsid w:val="00091BE7"/>
    <w:rsid w:val="000A1877"/>
    <w:rsid w:val="000A4CF3"/>
    <w:rsid w:val="000B47FB"/>
    <w:rsid w:val="000D37E6"/>
    <w:rsid w:val="001120B0"/>
    <w:rsid w:val="0013196D"/>
    <w:rsid w:val="0015736A"/>
    <w:rsid w:val="001607B8"/>
    <w:rsid w:val="00185DC1"/>
    <w:rsid w:val="001A1551"/>
    <w:rsid w:val="001C23B6"/>
    <w:rsid w:val="001E0B6E"/>
    <w:rsid w:val="001E59E9"/>
    <w:rsid w:val="001F322F"/>
    <w:rsid w:val="00204FF7"/>
    <w:rsid w:val="00243E44"/>
    <w:rsid w:val="00244BF7"/>
    <w:rsid w:val="002717DA"/>
    <w:rsid w:val="00283D4D"/>
    <w:rsid w:val="0028518B"/>
    <w:rsid w:val="00290C45"/>
    <w:rsid w:val="002A1A62"/>
    <w:rsid w:val="002C3931"/>
    <w:rsid w:val="002D067A"/>
    <w:rsid w:val="002D711E"/>
    <w:rsid w:val="003008FB"/>
    <w:rsid w:val="003024D8"/>
    <w:rsid w:val="0033755C"/>
    <w:rsid w:val="00343F4C"/>
    <w:rsid w:val="00364466"/>
    <w:rsid w:val="00366453"/>
    <w:rsid w:val="003770EC"/>
    <w:rsid w:val="00384A56"/>
    <w:rsid w:val="00390027"/>
    <w:rsid w:val="00394602"/>
    <w:rsid w:val="00394F18"/>
    <w:rsid w:val="003964D0"/>
    <w:rsid w:val="003A1210"/>
    <w:rsid w:val="003A6680"/>
    <w:rsid w:val="003B0883"/>
    <w:rsid w:val="003C7FD1"/>
    <w:rsid w:val="00402EEA"/>
    <w:rsid w:val="0040406C"/>
    <w:rsid w:val="00410A8C"/>
    <w:rsid w:val="004124C2"/>
    <w:rsid w:val="00417207"/>
    <w:rsid w:val="00421525"/>
    <w:rsid w:val="0042519C"/>
    <w:rsid w:val="004338D1"/>
    <w:rsid w:val="00444D54"/>
    <w:rsid w:val="00445E4B"/>
    <w:rsid w:val="00452466"/>
    <w:rsid w:val="004565CE"/>
    <w:rsid w:val="00463B94"/>
    <w:rsid w:val="004651C6"/>
    <w:rsid w:val="004B1791"/>
    <w:rsid w:val="004C4812"/>
    <w:rsid w:val="004D15C0"/>
    <w:rsid w:val="004D60E3"/>
    <w:rsid w:val="004E1105"/>
    <w:rsid w:val="004F172A"/>
    <w:rsid w:val="00500C71"/>
    <w:rsid w:val="00554EEF"/>
    <w:rsid w:val="00561275"/>
    <w:rsid w:val="00567151"/>
    <w:rsid w:val="0056773D"/>
    <w:rsid w:val="00570B51"/>
    <w:rsid w:val="00574895"/>
    <w:rsid w:val="00577632"/>
    <w:rsid w:val="005A2379"/>
    <w:rsid w:val="005A69FB"/>
    <w:rsid w:val="005B3205"/>
    <w:rsid w:val="005F1353"/>
    <w:rsid w:val="00602083"/>
    <w:rsid w:val="00604343"/>
    <w:rsid w:val="0060755B"/>
    <w:rsid w:val="00645671"/>
    <w:rsid w:val="00657225"/>
    <w:rsid w:val="006628C5"/>
    <w:rsid w:val="00672BFF"/>
    <w:rsid w:val="00687032"/>
    <w:rsid w:val="00692A25"/>
    <w:rsid w:val="00695F18"/>
    <w:rsid w:val="0069752A"/>
    <w:rsid w:val="006A4244"/>
    <w:rsid w:val="006B1655"/>
    <w:rsid w:val="006B467F"/>
    <w:rsid w:val="006B6E10"/>
    <w:rsid w:val="006D2F8D"/>
    <w:rsid w:val="006E1E23"/>
    <w:rsid w:val="00703670"/>
    <w:rsid w:val="00713910"/>
    <w:rsid w:val="0073469A"/>
    <w:rsid w:val="00734B25"/>
    <w:rsid w:val="007354D1"/>
    <w:rsid w:val="00735C22"/>
    <w:rsid w:val="00745794"/>
    <w:rsid w:val="00751D6A"/>
    <w:rsid w:val="007569D1"/>
    <w:rsid w:val="0076381C"/>
    <w:rsid w:val="0077096E"/>
    <w:rsid w:val="007D235F"/>
    <w:rsid w:val="007E32E7"/>
    <w:rsid w:val="0080389A"/>
    <w:rsid w:val="008068E3"/>
    <w:rsid w:val="00823C08"/>
    <w:rsid w:val="00833638"/>
    <w:rsid w:val="00882DEB"/>
    <w:rsid w:val="00885368"/>
    <w:rsid w:val="008963AA"/>
    <w:rsid w:val="008B62EA"/>
    <w:rsid w:val="008C32D9"/>
    <w:rsid w:val="008C6526"/>
    <w:rsid w:val="008D25F2"/>
    <w:rsid w:val="008D3D46"/>
    <w:rsid w:val="008D57CC"/>
    <w:rsid w:val="008E028D"/>
    <w:rsid w:val="008E3F94"/>
    <w:rsid w:val="00917CD6"/>
    <w:rsid w:val="00922C2F"/>
    <w:rsid w:val="009319C2"/>
    <w:rsid w:val="00932570"/>
    <w:rsid w:val="00932D17"/>
    <w:rsid w:val="00970255"/>
    <w:rsid w:val="009821E7"/>
    <w:rsid w:val="009847CA"/>
    <w:rsid w:val="009B049E"/>
    <w:rsid w:val="009E3E44"/>
    <w:rsid w:val="009F7EAC"/>
    <w:rsid w:val="00A0370D"/>
    <w:rsid w:val="00A177EB"/>
    <w:rsid w:val="00A21DEC"/>
    <w:rsid w:val="00A27B5D"/>
    <w:rsid w:val="00A65A54"/>
    <w:rsid w:val="00A66475"/>
    <w:rsid w:val="00A86ACE"/>
    <w:rsid w:val="00A9372E"/>
    <w:rsid w:val="00AA18BA"/>
    <w:rsid w:val="00AA212E"/>
    <w:rsid w:val="00AF20BB"/>
    <w:rsid w:val="00AF67A4"/>
    <w:rsid w:val="00B01BCF"/>
    <w:rsid w:val="00B30F70"/>
    <w:rsid w:val="00B36938"/>
    <w:rsid w:val="00B4060C"/>
    <w:rsid w:val="00B6365B"/>
    <w:rsid w:val="00B6615A"/>
    <w:rsid w:val="00B80D7C"/>
    <w:rsid w:val="00B94260"/>
    <w:rsid w:val="00BC2E4B"/>
    <w:rsid w:val="00BC3E70"/>
    <w:rsid w:val="00BC419D"/>
    <w:rsid w:val="00BC79D7"/>
    <w:rsid w:val="00C07ED2"/>
    <w:rsid w:val="00C1216C"/>
    <w:rsid w:val="00C2753C"/>
    <w:rsid w:val="00C34CB7"/>
    <w:rsid w:val="00C66819"/>
    <w:rsid w:val="00C7089A"/>
    <w:rsid w:val="00C72BC5"/>
    <w:rsid w:val="00C7300D"/>
    <w:rsid w:val="00C8206B"/>
    <w:rsid w:val="00C93DA2"/>
    <w:rsid w:val="00C94DA7"/>
    <w:rsid w:val="00CA270E"/>
    <w:rsid w:val="00CE0577"/>
    <w:rsid w:val="00CE19F6"/>
    <w:rsid w:val="00CE3C6F"/>
    <w:rsid w:val="00CF48D9"/>
    <w:rsid w:val="00D30D53"/>
    <w:rsid w:val="00D313B5"/>
    <w:rsid w:val="00D42A3F"/>
    <w:rsid w:val="00D6172F"/>
    <w:rsid w:val="00D7734C"/>
    <w:rsid w:val="00D84AEF"/>
    <w:rsid w:val="00DA490A"/>
    <w:rsid w:val="00DB10CE"/>
    <w:rsid w:val="00DD74F1"/>
    <w:rsid w:val="00DE322F"/>
    <w:rsid w:val="00E11237"/>
    <w:rsid w:val="00E20B9B"/>
    <w:rsid w:val="00E2286C"/>
    <w:rsid w:val="00E41448"/>
    <w:rsid w:val="00E41832"/>
    <w:rsid w:val="00E51FB9"/>
    <w:rsid w:val="00E62C4F"/>
    <w:rsid w:val="00E654A2"/>
    <w:rsid w:val="00E67BFA"/>
    <w:rsid w:val="00EA2B7F"/>
    <w:rsid w:val="00EB0BF5"/>
    <w:rsid w:val="00EB416B"/>
    <w:rsid w:val="00EC7247"/>
    <w:rsid w:val="00EC7844"/>
    <w:rsid w:val="00EE22EA"/>
    <w:rsid w:val="00EE490F"/>
    <w:rsid w:val="00EF2CBB"/>
    <w:rsid w:val="00F00698"/>
    <w:rsid w:val="00F03AAA"/>
    <w:rsid w:val="00F5127E"/>
    <w:rsid w:val="00F65917"/>
    <w:rsid w:val="00F66FDC"/>
    <w:rsid w:val="00F91A9B"/>
    <w:rsid w:val="00FE26CC"/>
    <w:rsid w:val="00FE40FF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vr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subject/>
  <dc:creator>Antonín Rak</dc:creator>
  <cp:keywords/>
  <dc:description/>
  <cp:lastModifiedBy>Antonín Rak</cp:lastModifiedBy>
  <cp:revision>5</cp:revision>
  <cp:lastPrinted>2011-09-12T14:14:00Z</cp:lastPrinted>
  <dcterms:created xsi:type="dcterms:W3CDTF">2012-02-07T12:50:00Z</dcterms:created>
  <dcterms:modified xsi:type="dcterms:W3CDTF">2012-02-08T07:29:00Z</dcterms:modified>
</cp:coreProperties>
</file>