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9B5" w:rsidRPr="003C570E" w:rsidRDefault="00617126" w:rsidP="00D429B5">
      <w:pPr>
        <w:pStyle w:val="Prosttext2"/>
        <w:tabs>
          <w:tab w:val="left" w:pos="141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Název:</w:t>
      </w:r>
      <w:r w:rsidR="00A547A0">
        <w:rPr>
          <w:rFonts w:ascii="Times New Roman" w:hAnsi="Times New Roman"/>
          <w:b/>
          <w:sz w:val="28"/>
          <w:szCs w:val="28"/>
        </w:rPr>
        <w:tab/>
      </w:r>
      <w:r w:rsidR="00266E47">
        <w:rPr>
          <w:rFonts w:ascii="Times New Roman" w:hAnsi="Times New Roman"/>
          <w:b/>
          <w:sz w:val="28"/>
          <w:szCs w:val="28"/>
        </w:rPr>
        <w:t>Příspěvky pro spolky na rok 2014 – II. část</w:t>
      </w:r>
      <w:r w:rsidR="003C570E" w:rsidRPr="003C570E">
        <w:rPr>
          <w:rFonts w:ascii="Times New Roman" w:hAnsi="Times New Roman"/>
          <w:b/>
          <w:sz w:val="28"/>
          <w:szCs w:val="28"/>
        </w:rPr>
        <w:t xml:space="preserve"> </w:t>
      </w:r>
    </w:p>
    <w:p w:rsidR="00D91E79" w:rsidRDefault="00D91E79" w:rsidP="00D429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E47" w:rsidRPr="007E42DA" w:rsidRDefault="00266E47" w:rsidP="00031075">
      <w:pPr>
        <w:spacing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33B">
        <w:rPr>
          <w:rFonts w:ascii="Times New Roman" w:hAnsi="Times New Roman" w:cs="Times New Roman"/>
          <w:sz w:val="28"/>
          <w:szCs w:val="28"/>
        </w:rPr>
        <w:t>Sportovní komise přizvala ke svému jednání zástupce všech spolků, kterých se příspěvky týkají</w:t>
      </w:r>
      <w:r w:rsidR="004D738B">
        <w:rPr>
          <w:rFonts w:ascii="Times New Roman" w:hAnsi="Times New Roman" w:cs="Times New Roman"/>
          <w:sz w:val="28"/>
          <w:szCs w:val="28"/>
        </w:rPr>
        <w:t>, za účelem vysvětlení sporných bodů a přepracování žádostí tak,</w:t>
      </w:r>
      <w:r w:rsidR="007E42DA">
        <w:rPr>
          <w:rFonts w:ascii="Times New Roman" w:hAnsi="Times New Roman" w:cs="Times New Roman"/>
          <w:sz w:val="28"/>
          <w:szCs w:val="28"/>
        </w:rPr>
        <w:t xml:space="preserve"> aby byly v souladu se </w:t>
      </w:r>
      <w:r w:rsidR="007E42DA" w:rsidRPr="007E42DA">
        <w:rPr>
          <w:rFonts w:ascii="Times New Roman" w:hAnsi="Times New Roman" w:cs="Times New Roman"/>
          <w:i/>
          <w:sz w:val="28"/>
          <w:szCs w:val="28"/>
        </w:rPr>
        <w:t>Směrnicí o poskytování dotací občanským sdružením, nadacím</w:t>
      </w:r>
      <w:r w:rsidR="004D738B">
        <w:rPr>
          <w:rFonts w:ascii="Times New Roman" w:hAnsi="Times New Roman" w:cs="Times New Roman"/>
          <w:i/>
          <w:sz w:val="28"/>
          <w:szCs w:val="28"/>
        </w:rPr>
        <w:t xml:space="preserve"> a podobným </w:t>
      </w:r>
      <w:proofErr w:type="spellStart"/>
      <w:r w:rsidR="004D738B">
        <w:rPr>
          <w:rFonts w:ascii="Times New Roman" w:hAnsi="Times New Roman" w:cs="Times New Roman"/>
          <w:i/>
          <w:sz w:val="28"/>
          <w:szCs w:val="28"/>
        </w:rPr>
        <w:t>org</w:t>
      </w:r>
      <w:proofErr w:type="spellEnd"/>
      <w:r w:rsidR="004D738B">
        <w:rPr>
          <w:rFonts w:ascii="Times New Roman" w:hAnsi="Times New Roman" w:cs="Times New Roman"/>
          <w:i/>
          <w:sz w:val="28"/>
          <w:szCs w:val="28"/>
        </w:rPr>
        <w:t>. z rozpočtu obce.</w:t>
      </w:r>
    </w:p>
    <w:p w:rsidR="004D738B" w:rsidRDefault="00266E47" w:rsidP="004D738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33B">
        <w:rPr>
          <w:rFonts w:ascii="Times New Roman" w:hAnsi="Times New Roman" w:cs="Times New Roman"/>
          <w:sz w:val="28"/>
          <w:szCs w:val="28"/>
        </w:rPr>
        <w:t xml:space="preserve">SK </w:t>
      </w:r>
      <w:r w:rsidR="00A12FDE" w:rsidRPr="0036333B">
        <w:rPr>
          <w:rFonts w:ascii="Times New Roman" w:hAnsi="Times New Roman" w:cs="Times New Roman"/>
          <w:sz w:val="28"/>
          <w:szCs w:val="28"/>
        </w:rPr>
        <w:t xml:space="preserve">ve svém usnesení ze dne 3. 2. 2014 </w:t>
      </w:r>
      <w:r w:rsidRPr="0036333B">
        <w:rPr>
          <w:rFonts w:ascii="Times New Roman" w:hAnsi="Times New Roman" w:cs="Times New Roman"/>
          <w:sz w:val="28"/>
          <w:szCs w:val="28"/>
        </w:rPr>
        <w:t>doporučuje</w:t>
      </w:r>
      <w:r w:rsidR="00A12FDE" w:rsidRPr="0036333B">
        <w:rPr>
          <w:rFonts w:ascii="Times New Roman" w:hAnsi="Times New Roman" w:cs="Times New Roman"/>
          <w:sz w:val="28"/>
          <w:szCs w:val="28"/>
        </w:rPr>
        <w:t>, v jaké výši poskytnout dotaci jednotlivým spolkům pro rok 2014.</w:t>
      </w:r>
      <w:r w:rsidR="004D7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FDE" w:rsidRPr="0036333B" w:rsidRDefault="00A12FDE" w:rsidP="004D738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333B">
        <w:rPr>
          <w:rFonts w:ascii="Times New Roman" w:hAnsi="Times New Roman" w:cs="Times New Roman"/>
          <w:sz w:val="28"/>
          <w:szCs w:val="28"/>
        </w:rPr>
        <w:t xml:space="preserve">Jelikož 1. </w:t>
      </w:r>
      <w:r w:rsidR="00031075" w:rsidRPr="0036333B">
        <w:rPr>
          <w:rFonts w:ascii="Times New Roman" w:hAnsi="Times New Roman" w:cs="Times New Roman"/>
          <w:sz w:val="28"/>
          <w:szCs w:val="28"/>
        </w:rPr>
        <w:t>č</w:t>
      </w:r>
      <w:r w:rsidRPr="0036333B">
        <w:rPr>
          <w:rFonts w:ascii="Times New Roman" w:hAnsi="Times New Roman" w:cs="Times New Roman"/>
          <w:sz w:val="28"/>
          <w:szCs w:val="28"/>
        </w:rPr>
        <w:t xml:space="preserve">ást příspěvku již byla spolkům vyplacena – viz </w:t>
      </w:r>
      <w:r w:rsidRPr="0036333B">
        <w:rPr>
          <w:rFonts w:ascii="Times New Roman" w:hAnsi="Times New Roman" w:cs="Times New Roman"/>
          <w:sz w:val="28"/>
          <w:szCs w:val="28"/>
          <w:u w:val="single"/>
        </w:rPr>
        <w:t xml:space="preserve">usnesení ZO </w:t>
      </w:r>
      <w:r w:rsidRPr="0036333B">
        <w:rPr>
          <w:rFonts w:ascii="Times New Roman" w:hAnsi="Times New Roman" w:cs="Times New Roman"/>
          <w:sz w:val="28"/>
          <w:szCs w:val="28"/>
          <w:u w:val="single"/>
        </w:rPr>
        <w:t>č. 57/06-2013</w:t>
      </w:r>
      <w:r w:rsidRPr="0036333B">
        <w:rPr>
          <w:rFonts w:ascii="Times New Roman" w:hAnsi="Times New Roman" w:cs="Times New Roman"/>
          <w:sz w:val="28"/>
          <w:szCs w:val="28"/>
        </w:rPr>
        <w:t xml:space="preserve">, </w:t>
      </w:r>
      <w:r w:rsidR="0036333B">
        <w:rPr>
          <w:rFonts w:ascii="Times New Roman" w:hAnsi="Times New Roman" w:cs="Times New Roman"/>
          <w:sz w:val="28"/>
          <w:szCs w:val="28"/>
        </w:rPr>
        <w:t xml:space="preserve">předkládá se zastupitelům ke schválení </w:t>
      </w:r>
      <w:r w:rsidRPr="0036333B">
        <w:rPr>
          <w:rFonts w:ascii="Times New Roman" w:hAnsi="Times New Roman" w:cs="Times New Roman"/>
          <w:sz w:val="28"/>
          <w:szCs w:val="28"/>
        </w:rPr>
        <w:t xml:space="preserve">zbývající část </w:t>
      </w:r>
      <w:r w:rsidRPr="0036333B">
        <w:rPr>
          <w:rFonts w:ascii="Times New Roman" w:hAnsi="Times New Roman" w:cs="Times New Roman"/>
          <w:i/>
          <w:sz w:val="28"/>
          <w:szCs w:val="28"/>
        </w:rPr>
        <w:t>– viz tabulka</w:t>
      </w:r>
      <w:r w:rsidRPr="0036333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0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180"/>
        <w:gridCol w:w="2840"/>
        <w:gridCol w:w="2400"/>
      </w:tblGrid>
      <w:tr w:rsidR="00031075" w:rsidRPr="00031075" w:rsidTr="00031075">
        <w:trPr>
          <w:trHeight w:val="876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Spolky: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Celková výše příspěvku dle doporučení SK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Poskytnutá výše příspěvku - viz usnesení ZO č. 57/06-2013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Zbývající výše příspěvku - ke schválení</w:t>
            </w:r>
          </w:p>
        </w:tc>
      </w:tr>
      <w:tr w:rsidR="00031075" w:rsidRPr="00031075" w:rsidTr="00031075">
        <w:trPr>
          <w:trHeight w:val="288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SDH Dolní Jirčany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140 000,00 Kč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67 500,00 Kč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72 500,00 Kč</w:t>
            </w:r>
          </w:p>
        </w:tc>
      </w:tr>
      <w:tr w:rsidR="00031075" w:rsidRPr="00031075" w:rsidTr="00031075">
        <w:trPr>
          <w:trHeight w:val="288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SDH Psáry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110 000,00 Kč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57 500,00 Kč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52 500,00 Kč</w:t>
            </w:r>
          </w:p>
        </w:tc>
      </w:tr>
      <w:tr w:rsidR="00031075" w:rsidRPr="00031075" w:rsidTr="00031075">
        <w:trPr>
          <w:trHeight w:val="288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 Rapid Psáry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300 000,00 Kč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150 000,00 Kč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150 000,00 Kč</w:t>
            </w:r>
          </w:p>
        </w:tc>
      </w:tr>
      <w:tr w:rsidR="00031075" w:rsidRPr="00031075" w:rsidTr="00031075">
        <w:trPr>
          <w:trHeight w:val="288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SK </w:t>
            </w:r>
            <w:proofErr w:type="spellStart"/>
            <w:r w:rsidRPr="0003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Čechoslovan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290 000,00 Kč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93 000,00 Kč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197 000,00 Kč</w:t>
            </w:r>
          </w:p>
        </w:tc>
      </w:tr>
      <w:tr w:rsidR="00031075" w:rsidRPr="00031075" w:rsidTr="00031075">
        <w:trPr>
          <w:trHeight w:val="288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1. LTC Psáry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25 000,00 Kč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12 500,00 Kč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12 500,00 Kč</w:t>
            </w:r>
          </w:p>
        </w:tc>
      </w:tr>
      <w:tr w:rsidR="00031075" w:rsidRPr="00031075" w:rsidTr="00031075">
        <w:trPr>
          <w:trHeight w:val="288"/>
          <w:jc w:val="center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MS Borovina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20 000,00 Kč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10 000,00 Kč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1075" w:rsidRPr="00031075" w:rsidRDefault="00031075" w:rsidP="000310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31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10 000,00 Kč</w:t>
            </w:r>
          </w:p>
        </w:tc>
      </w:tr>
    </w:tbl>
    <w:p w:rsidR="00031075" w:rsidRDefault="00031075" w:rsidP="00031075">
      <w:pPr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Pr="0036333B" w:rsidRDefault="00A12FDE" w:rsidP="00031075">
      <w:pPr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6333B">
        <w:rPr>
          <w:rFonts w:ascii="Times New Roman" w:hAnsi="Times New Roman" w:cs="Times New Roman"/>
          <w:sz w:val="28"/>
          <w:szCs w:val="28"/>
        </w:rPr>
        <w:t xml:space="preserve">Dále SK doporučuje schválit rezervu ve výši 300.000,- Kč na vnější úpravu sportovních areálů SK Rapid Psáry a SK </w:t>
      </w:r>
      <w:proofErr w:type="spellStart"/>
      <w:proofErr w:type="gramStart"/>
      <w:r w:rsidRPr="0036333B">
        <w:rPr>
          <w:rFonts w:ascii="Times New Roman" w:hAnsi="Times New Roman" w:cs="Times New Roman"/>
          <w:sz w:val="28"/>
          <w:szCs w:val="28"/>
        </w:rPr>
        <w:t>Čechoslovan</w:t>
      </w:r>
      <w:proofErr w:type="spellEnd"/>
      <w:r w:rsidRPr="0036333B">
        <w:rPr>
          <w:rFonts w:ascii="Times New Roman" w:hAnsi="Times New Roman" w:cs="Times New Roman"/>
          <w:sz w:val="28"/>
          <w:szCs w:val="28"/>
        </w:rPr>
        <w:t xml:space="preserve">  Dolní</w:t>
      </w:r>
      <w:proofErr w:type="gramEnd"/>
      <w:r w:rsidRPr="0036333B">
        <w:rPr>
          <w:rFonts w:ascii="Times New Roman" w:hAnsi="Times New Roman" w:cs="Times New Roman"/>
          <w:sz w:val="28"/>
          <w:szCs w:val="28"/>
        </w:rPr>
        <w:t xml:space="preserve"> Jirčany v max.</w:t>
      </w:r>
      <w:r w:rsidR="00031075" w:rsidRPr="0036333B">
        <w:rPr>
          <w:rFonts w:ascii="Times New Roman" w:hAnsi="Times New Roman" w:cs="Times New Roman"/>
          <w:sz w:val="28"/>
          <w:szCs w:val="28"/>
        </w:rPr>
        <w:t xml:space="preserve"> výši 150.000,- Kč pro </w:t>
      </w:r>
      <w:r w:rsidR="0036333B">
        <w:rPr>
          <w:rFonts w:ascii="Times New Roman" w:hAnsi="Times New Roman" w:cs="Times New Roman"/>
          <w:sz w:val="28"/>
          <w:szCs w:val="28"/>
        </w:rPr>
        <w:t>každého.</w:t>
      </w:r>
    </w:p>
    <w:p w:rsidR="0036333B" w:rsidRPr="0036333B" w:rsidRDefault="0036333B" w:rsidP="00031075">
      <w:pPr>
        <w:tabs>
          <w:tab w:val="left" w:pos="708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36333B">
        <w:rPr>
          <w:rFonts w:ascii="Times New Roman" w:hAnsi="Times New Roman" w:cs="Times New Roman"/>
          <w:i/>
          <w:sz w:val="28"/>
          <w:szCs w:val="28"/>
        </w:rPr>
        <w:t>Usnesení SK je přiloženo.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031075" w:rsidP="000310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2-2014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D0F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D0F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031075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1075">
              <w:rPr>
                <w:rFonts w:ascii="Times New Roman" w:hAnsi="Times New Roman" w:cs="Times New Roman"/>
                <w:b/>
                <w:sz w:val="28"/>
                <w:szCs w:val="28"/>
              </w:rPr>
              <w:t>Iva Janečková</w:t>
            </w:r>
          </w:p>
        </w:tc>
      </w:tr>
    </w:tbl>
    <w:p w:rsidR="00617126" w:rsidRDefault="00617126" w:rsidP="004D738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31075"/>
    <w:rsid w:val="000822AE"/>
    <w:rsid w:val="00250D28"/>
    <w:rsid w:val="00266E47"/>
    <w:rsid w:val="002C3A58"/>
    <w:rsid w:val="0036333B"/>
    <w:rsid w:val="003A68A6"/>
    <w:rsid w:val="003C570E"/>
    <w:rsid w:val="00483177"/>
    <w:rsid w:val="004D738B"/>
    <w:rsid w:val="004E1DF3"/>
    <w:rsid w:val="005F0495"/>
    <w:rsid w:val="00605055"/>
    <w:rsid w:val="00617126"/>
    <w:rsid w:val="007E42DA"/>
    <w:rsid w:val="00875069"/>
    <w:rsid w:val="009676A8"/>
    <w:rsid w:val="00A12FDE"/>
    <w:rsid w:val="00A547A0"/>
    <w:rsid w:val="00B06503"/>
    <w:rsid w:val="00B600AA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2870-CCD9-45BF-B628-4DBC56BB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3</cp:revision>
  <cp:lastPrinted>2014-04-18T07:10:00Z</cp:lastPrinted>
  <dcterms:created xsi:type="dcterms:W3CDTF">2014-04-18T07:07:00Z</dcterms:created>
  <dcterms:modified xsi:type="dcterms:W3CDTF">2014-04-18T07:14:00Z</dcterms:modified>
</cp:coreProperties>
</file>