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A5" w:rsidRDefault="004134A5" w:rsidP="004134A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134A5">
        <w:rPr>
          <w:rFonts w:ascii="Arial" w:hAnsi="Arial" w:cs="Arial"/>
          <w:b/>
          <w:sz w:val="28"/>
          <w:szCs w:val="28"/>
        </w:rPr>
        <w:t>Hydraulická analýza</w:t>
      </w:r>
      <w:r w:rsidR="002E6029">
        <w:rPr>
          <w:rFonts w:ascii="Arial" w:hAnsi="Arial" w:cs="Arial"/>
          <w:b/>
          <w:sz w:val="28"/>
          <w:szCs w:val="28"/>
        </w:rPr>
        <w:t xml:space="preserve"> a návrh </w:t>
      </w:r>
      <w:r w:rsidR="002E6029" w:rsidRPr="004134A5">
        <w:rPr>
          <w:rFonts w:ascii="Arial" w:hAnsi="Arial" w:cs="Arial"/>
          <w:b/>
          <w:sz w:val="28"/>
          <w:szCs w:val="28"/>
        </w:rPr>
        <w:t>technických opatření</w:t>
      </w:r>
      <w:r w:rsidR="002E6029">
        <w:rPr>
          <w:rFonts w:ascii="Arial" w:hAnsi="Arial" w:cs="Arial"/>
          <w:b/>
          <w:sz w:val="28"/>
          <w:szCs w:val="28"/>
        </w:rPr>
        <w:t xml:space="preserve"> v lokalitě „Pražská“ jako zpřesnění Generelu splaškové kanalizace </w:t>
      </w:r>
      <w:r w:rsidRPr="004134A5">
        <w:rPr>
          <w:rFonts w:ascii="Arial" w:hAnsi="Arial" w:cs="Arial"/>
          <w:b/>
          <w:sz w:val="28"/>
          <w:szCs w:val="28"/>
        </w:rPr>
        <w:t>obce Psáry</w:t>
      </w:r>
    </w:p>
    <w:p w:rsidR="004134A5" w:rsidRDefault="004134A5" w:rsidP="00EE0C12">
      <w:pPr>
        <w:jc w:val="center"/>
        <w:rPr>
          <w:rFonts w:ascii="Arial" w:hAnsi="Arial" w:cs="Arial"/>
        </w:rPr>
      </w:pPr>
    </w:p>
    <w:p w:rsidR="006518E9" w:rsidRDefault="006518E9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detailní návrh opatření, které povedou k nápravě odtokových poměru kanalizačního systému obce Psáry v lokalitě „Pražská“ je nezbytné v souladu s Generelem splaškové kanalizace</w:t>
      </w:r>
      <w:r w:rsidR="00601C60">
        <w:rPr>
          <w:rFonts w:ascii="Arial" w:hAnsi="Arial" w:cs="Arial"/>
        </w:rPr>
        <w:t xml:space="preserve"> </w:t>
      </w:r>
      <w:r w:rsidR="00601C60" w:rsidRPr="00711142">
        <w:rPr>
          <w:rFonts w:ascii="Arial" w:hAnsi="Arial" w:cs="Arial"/>
        </w:rPr>
        <w:t>vypracování matematického modelu</w:t>
      </w:r>
      <w:r w:rsidR="00601C60">
        <w:rPr>
          <w:rFonts w:ascii="Arial" w:hAnsi="Arial" w:cs="Arial"/>
        </w:rPr>
        <w:t xml:space="preserve"> (hydraulické analýzy) </w:t>
      </w:r>
      <w:r w:rsidR="00601C60" w:rsidRPr="00711142">
        <w:rPr>
          <w:rFonts w:ascii="Arial" w:hAnsi="Arial" w:cs="Arial"/>
        </w:rPr>
        <w:t>s nestacionárním výpo</w:t>
      </w:r>
      <w:r w:rsidR="00601C60">
        <w:rPr>
          <w:rFonts w:ascii="Arial" w:hAnsi="Arial" w:cs="Arial"/>
        </w:rPr>
        <w:t>č</w:t>
      </w:r>
      <w:r w:rsidR="00601C60" w:rsidRPr="00711142">
        <w:rPr>
          <w:rFonts w:ascii="Arial" w:hAnsi="Arial" w:cs="Arial"/>
        </w:rPr>
        <w:t>tem proudění</w:t>
      </w:r>
      <w:r w:rsidR="00601C60">
        <w:rPr>
          <w:rFonts w:ascii="Arial" w:hAnsi="Arial" w:cs="Arial"/>
        </w:rPr>
        <w:t>.</w:t>
      </w:r>
    </w:p>
    <w:p w:rsidR="00601C60" w:rsidRDefault="00601C60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1C60" w:rsidRDefault="00601C60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hydraulické analýzy je </w:t>
      </w:r>
      <w:r w:rsidRPr="00F16D6C">
        <w:rPr>
          <w:rFonts w:ascii="Arial" w:hAnsi="Arial" w:cs="Arial"/>
        </w:rPr>
        <w:t>vyhodnocení současného stavu kanalizační sítě pomocí matematického modelu z hlediska kapacitních průtoků (i bezdeštných) a rychlostí v potrubích, množství balastních vod v sítí, detailní popis kritických úseků kanalizace</w:t>
      </w:r>
      <w:r>
        <w:rPr>
          <w:rFonts w:ascii="Arial" w:hAnsi="Arial" w:cs="Arial"/>
        </w:rPr>
        <w:t xml:space="preserve"> s návrhem jednotlivých technických opatření.</w:t>
      </w:r>
      <w:r w:rsidRPr="00842387">
        <w:rPr>
          <w:rFonts w:ascii="Arial" w:hAnsi="Arial" w:cs="Arial"/>
        </w:rPr>
        <w:t xml:space="preserve"> </w:t>
      </w:r>
      <w:r w:rsidRPr="008B6664">
        <w:rPr>
          <w:rFonts w:ascii="Arial" w:hAnsi="Arial" w:cs="Arial"/>
        </w:rPr>
        <w:t xml:space="preserve">Dále je cílem navržení provozních a investičních opatření pro vyřešení </w:t>
      </w:r>
      <w:r>
        <w:rPr>
          <w:rFonts w:ascii="Arial" w:hAnsi="Arial" w:cs="Arial"/>
        </w:rPr>
        <w:t>problémů kanalizačního systému v lokalitě „Pražská“</w:t>
      </w:r>
    </w:p>
    <w:p w:rsidR="00601C60" w:rsidRDefault="00601C60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1C60" w:rsidRDefault="00601C60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rozhodnutí v jakém rozsahu a podrobnosti realizovat hydraulický matematický model je nezbytné provést </w:t>
      </w:r>
      <w:r w:rsidRPr="00601C60">
        <w:rPr>
          <w:rFonts w:ascii="Arial" w:hAnsi="Arial" w:cs="Arial"/>
          <w:b/>
        </w:rPr>
        <w:t>MĚRNOU KAMPAŇ</w:t>
      </w:r>
      <w:r>
        <w:rPr>
          <w:rFonts w:ascii="Arial" w:hAnsi="Arial" w:cs="Arial"/>
        </w:rPr>
        <w:t xml:space="preserve"> ve vybraných částech obce Psáry.</w:t>
      </w:r>
    </w:p>
    <w:p w:rsidR="00601C60" w:rsidRDefault="00601C60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18E9" w:rsidRPr="00601C60" w:rsidRDefault="00601C60" w:rsidP="008B66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01C60">
        <w:rPr>
          <w:rFonts w:ascii="Arial" w:hAnsi="Arial" w:cs="Arial"/>
          <w:b/>
        </w:rPr>
        <w:t>Věcný záměr zadání Měrné kampaně:</w:t>
      </w:r>
    </w:p>
    <w:p w:rsidR="00711142" w:rsidRDefault="00711142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6EFA" w:rsidRDefault="00CC6EFA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1.</w:t>
      </w:r>
      <w:r w:rsidRPr="00CC6EFA">
        <w:rPr>
          <w:rFonts w:ascii="Arial" w:hAnsi="Arial" w:cs="Arial"/>
          <w:b/>
        </w:rPr>
        <w:t>Předmět</w:t>
      </w:r>
      <w:proofErr w:type="gramEnd"/>
      <w:r w:rsidRPr="00CC6EFA">
        <w:rPr>
          <w:rFonts w:ascii="Arial" w:hAnsi="Arial" w:cs="Arial"/>
          <w:b/>
        </w:rPr>
        <w:t xml:space="preserve"> měrné kampaně</w:t>
      </w:r>
    </w:p>
    <w:p w:rsidR="00D55496" w:rsidRDefault="00D55496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55496" w:rsidRPr="00D55496" w:rsidRDefault="00D55496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5496">
        <w:rPr>
          <w:rFonts w:ascii="Arial" w:hAnsi="Arial" w:cs="Arial"/>
        </w:rPr>
        <w:t>Rozsah měření</w:t>
      </w:r>
      <w:r w:rsidRPr="00D55496">
        <w:rPr>
          <w:rFonts w:ascii="Arial" w:hAnsi="Arial" w:cs="Arial"/>
        </w:rPr>
        <w:tab/>
        <w:t>4-5 průtokoměru</w:t>
      </w:r>
      <w:r w:rsidRPr="00D55496">
        <w:rPr>
          <w:rFonts w:ascii="Arial" w:hAnsi="Arial" w:cs="Arial"/>
        </w:rPr>
        <w:tab/>
        <w:t>+</w:t>
      </w:r>
      <w:r w:rsidRPr="00D55496">
        <w:rPr>
          <w:rFonts w:ascii="Arial" w:hAnsi="Arial" w:cs="Arial"/>
        </w:rPr>
        <w:tab/>
      </w:r>
      <w:proofErr w:type="spellStart"/>
      <w:r w:rsidRPr="00D55496">
        <w:rPr>
          <w:rFonts w:ascii="Arial" w:hAnsi="Arial" w:cs="Arial"/>
        </w:rPr>
        <w:t>dataloger</w:t>
      </w:r>
      <w:proofErr w:type="spellEnd"/>
    </w:p>
    <w:p w:rsidR="00D55496" w:rsidRPr="00D55496" w:rsidRDefault="00D55496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55496">
        <w:rPr>
          <w:rFonts w:ascii="Arial" w:hAnsi="Arial" w:cs="Arial"/>
        </w:rPr>
        <w:tab/>
      </w:r>
      <w:r w:rsidRPr="00D55496">
        <w:rPr>
          <w:rFonts w:ascii="Arial" w:hAnsi="Arial" w:cs="Arial"/>
        </w:rPr>
        <w:tab/>
      </w:r>
      <w:r w:rsidRPr="00D55496">
        <w:rPr>
          <w:rFonts w:ascii="Arial" w:hAnsi="Arial" w:cs="Arial"/>
        </w:rPr>
        <w:tab/>
        <w:t>1 srážkoměr</w:t>
      </w:r>
      <w:r w:rsidRPr="00D55496">
        <w:rPr>
          <w:rFonts w:ascii="Arial" w:hAnsi="Arial" w:cs="Arial"/>
        </w:rPr>
        <w:tab/>
      </w:r>
      <w:r w:rsidRPr="00D55496">
        <w:rPr>
          <w:rFonts w:ascii="Arial" w:hAnsi="Arial" w:cs="Arial"/>
        </w:rPr>
        <w:tab/>
        <w:t>+</w:t>
      </w:r>
      <w:r w:rsidRPr="00D55496">
        <w:rPr>
          <w:rFonts w:ascii="Arial" w:hAnsi="Arial" w:cs="Arial"/>
        </w:rPr>
        <w:tab/>
      </w:r>
      <w:proofErr w:type="spellStart"/>
      <w:r w:rsidRPr="00D55496">
        <w:rPr>
          <w:rFonts w:ascii="Arial" w:hAnsi="Arial" w:cs="Arial"/>
        </w:rPr>
        <w:t>dataloger</w:t>
      </w:r>
      <w:proofErr w:type="spellEnd"/>
    </w:p>
    <w:p w:rsidR="00D55496" w:rsidRPr="00D55496" w:rsidRDefault="00D55496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496" w:rsidRPr="00D55496" w:rsidRDefault="00D55496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496" w:rsidRPr="00CC6EFA" w:rsidRDefault="00D55496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C6EFA" w:rsidRPr="00CC6EFA" w:rsidRDefault="00CC6EFA" w:rsidP="00CC6EFA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  <w:r w:rsidRPr="00CC6EFA">
        <w:rPr>
          <w:rFonts w:eastAsiaTheme="minorHAnsi" w:cs="Arial"/>
          <w:sz w:val="22"/>
          <w:szCs w:val="22"/>
          <w:lang w:eastAsia="en-US"/>
        </w:rPr>
        <w:t>Pro zahájení celého projektu je nutno shromáždit komplexní informace o povodí PČOV (druh zástavby, vodní toky, geologické poměry, hladina podzemní vody, apod.), o stokové síti (topologie sítě, materiál a dimenze stok, technologie výstavby, stávající stav – nánosové a hydraulické poměry) a vlastní ČOV (hydraulické a technologické parametry). Tyto jsou obvykle získány z projektů, provozních a kanalizačních řádů, mapové dokumentace (GIS) a doplněny na základě fyzického šetření v terénu.</w:t>
      </w:r>
    </w:p>
    <w:p w:rsidR="00CC6EFA" w:rsidRPr="00CC6EFA" w:rsidRDefault="00CC6EFA" w:rsidP="00CC6EFA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</w:p>
    <w:p w:rsidR="00CC6EFA" w:rsidRPr="00CC6EFA" w:rsidRDefault="00CC6EFA" w:rsidP="00CC6EFA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  <w:r w:rsidRPr="00CC6EFA">
        <w:rPr>
          <w:rFonts w:eastAsiaTheme="minorHAnsi" w:cs="Arial"/>
          <w:sz w:val="22"/>
          <w:szCs w:val="22"/>
          <w:lang w:eastAsia="en-US"/>
        </w:rPr>
        <w:t xml:space="preserve">Po shromáždění a předběžném zhodnocení výše uvedených podkladů a provedení místního šetření přistupujeme k naplánování a zahájení průzkumu. Navrhují se měrné profily na stokové síti pro osazení </w:t>
      </w:r>
      <w:proofErr w:type="gramStart"/>
      <w:r w:rsidRPr="00CC6EFA">
        <w:rPr>
          <w:rFonts w:eastAsiaTheme="minorHAnsi" w:cs="Arial"/>
          <w:sz w:val="22"/>
          <w:szCs w:val="22"/>
          <w:lang w:eastAsia="en-US"/>
        </w:rPr>
        <w:t>měřící</w:t>
      </w:r>
      <w:proofErr w:type="gramEnd"/>
      <w:r w:rsidRPr="00CC6EFA">
        <w:rPr>
          <w:rFonts w:eastAsiaTheme="minorHAnsi" w:cs="Arial"/>
          <w:sz w:val="22"/>
          <w:szCs w:val="22"/>
          <w:lang w:eastAsia="en-US"/>
        </w:rPr>
        <w:t xml:space="preserve"> technikou se záměrem provedení kontinuálního měření ve vybraných profilech - </w:t>
      </w:r>
      <w:proofErr w:type="spellStart"/>
      <w:r w:rsidRPr="00CC6EFA">
        <w:rPr>
          <w:rFonts w:eastAsiaTheme="minorHAnsi" w:cs="Arial"/>
          <w:sz w:val="22"/>
          <w:szCs w:val="22"/>
          <w:lang w:eastAsia="en-US"/>
        </w:rPr>
        <w:t>uzávěrných</w:t>
      </w:r>
      <w:proofErr w:type="spellEnd"/>
      <w:r w:rsidRPr="00CC6EFA">
        <w:rPr>
          <w:rFonts w:eastAsiaTheme="minorHAnsi" w:cs="Arial"/>
          <w:sz w:val="22"/>
          <w:szCs w:val="22"/>
          <w:lang w:eastAsia="en-US"/>
        </w:rPr>
        <w:t xml:space="preserve"> profilech jednotlivých </w:t>
      </w:r>
      <w:proofErr w:type="spellStart"/>
      <w:r w:rsidRPr="00CC6EFA">
        <w:rPr>
          <w:rFonts w:eastAsiaTheme="minorHAnsi" w:cs="Arial"/>
          <w:sz w:val="22"/>
          <w:szCs w:val="22"/>
          <w:lang w:eastAsia="en-US"/>
        </w:rPr>
        <w:t>podpovodí</w:t>
      </w:r>
      <w:proofErr w:type="spellEnd"/>
      <w:r w:rsidRPr="00CC6EFA">
        <w:rPr>
          <w:rFonts w:eastAsiaTheme="minorHAnsi" w:cs="Arial"/>
          <w:sz w:val="22"/>
          <w:szCs w:val="22"/>
          <w:lang w:eastAsia="en-US"/>
        </w:rPr>
        <w:t>, tak aby bylo možno stanovit průtokové poměry za bezdeštného stavu a za deště, především pak sledovat nárůst průtoku odpadních vod v nočních minimech a při dešťovém odtoku a provést tak rozbor dílčích úseků kanalizační sítě z hlediska míry vniku balastních a srážkových vod. Nejkratší uvažovaná doba kontinuálního měření byla zvolena 4 týdny. Po týdnu měření je na základě předběžného vyhodnocení dat a chování sítě rozhodováno o rozsahu podrobného nočního průzkumu jednotlivých úseků dílčích povodí s cílem identifikovat úseky se zdrojem balastních vod a pokusit se o jejich kvantifikaci. Pro ohodnocení zdrojů balastních vod bylo záměrem spojit výsledky průzkumu sítě s výsledky popsaného měření.</w:t>
      </w:r>
    </w:p>
    <w:p w:rsidR="00CC6EFA" w:rsidRPr="00CC6EFA" w:rsidRDefault="00CC6EFA" w:rsidP="00CC6EFA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</w:p>
    <w:p w:rsidR="00CC6EFA" w:rsidRPr="00CC6EFA" w:rsidRDefault="00CC6EFA" w:rsidP="00CC6EFA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  <w:r w:rsidRPr="00CC6EFA">
        <w:rPr>
          <w:rFonts w:eastAsiaTheme="minorHAnsi" w:cs="Arial"/>
          <w:sz w:val="22"/>
          <w:szCs w:val="22"/>
          <w:lang w:eastAsia="en-US"/>
        </w:rPr>
        <w:t xml:space="preserve">Pro zhodnocení odezvy splaškové kanalizace na srážkovou událost se v povodí ČOV umisťuje elektronický srážkoměr. V případě, že by v základní době měření nedošlo ke srážkové události, navrhuje se prodloužení měření. </w:t>
      </w:r>
    </w:p>
    <w:p w:rsidR="00CC6EFA" w:rsidRPr="00CC6EFA" w:rsidRDefault="00CC6EFA" w:rsidP="00CC6EFA">
      <w:pPr>
        <w:pStyle w:val="Zkladntext"/>
        <w:jc w:val="both"/>
        <w:rPr>
          <w:rFonts w:eastAsiaTheme="minorHAnsi" w:cs="Arial"/>
          <w:sz w:val="22"/>
          <w:szCs w:val="22"/>
          <w:lang w:eastAsia="en-US"/>
        </w:rPr>
      </w:pP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lastRenderedPageBreak/>
        <w:t>Kromě komplexního popisu stávajícího stavu z hlediska určení míst vniku, důvodů vniku a množství balastních a dešťových vod tyto výsledky určují pořadí významnosti dílčích povodí a dalších úkonů pro odstranění balastních srážkových vod např. výměny ventilačních poklopů za poklopy bez ventilačních otvorů.</w:t>
      </w:r>
    </w:p>
    <w:p w:rsidR="00601C60" w:rsidRPr="00CC6EFA" w:rsidRDefault="00CC6EFA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CC6EFA">
        <w:rPr>
          <w:rFonts w:ascii="Arial" w:hAnsi="Arial" w:cs="Arial"/>
          <w:b/>
        </w:rPr>
        <w:t>2.Od</w:t>
      </w:r>
      <w:r w:rsidR="00601C60" w:rsidRPr="00CC6EFA">
        <w:rPr>
          <w:rFonts w:ascii="Arial" w:hAnsi="Arial" w:cs="Arial"/>
          <w:b/>
        </w:rPr>
        <w:t>h</w:t>
      </w:r>
      <w:r w:rsidRPr="00CC6EFA">
        <w:rPr>
          <w:rFonts w:ascii="Arial" w:hAnsi="Arial" w:cs="Arial"/>
          <w:b/>
        </w:rPr>
        <w:t>a</w:t>
      </w:r>
      <w:r w:rsidR="00601C60" w:rsidRPr="00CC6EFA">
        <w:rPr>
          <w:rFonts w:ascii="Arial" w:hAnsi="Arial" w:cs="Arial"/>
          <w:b/>
        </w:rPr>
        <w:t>d</w:t>
      </w:r>
      <w:proofErr w:type="gramEnd"/>
      <w:r w:rsidR="00601C60" w:rsidRPr="00CC6EFA">
        <w:rPr>
          <w:rFonts w:ascii="Arial" w:hAnsi="Arial" w:cs="Arial"/>
          <w:b/>
        </w:rPr>
        <w:t xml:space="preserve"> nákladů na měrnou kampaň</w:t>
      </w:r>
    </w:p>
    <w:p w:rsidR="00CC6EFA" w:rsidRDefault="00CC6EFA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6EFA" w:rsidRDefault="00CC6EFA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cca 200 000 bez DPH</w:t>
      </w:r>
    </w:p>
    <w:p w:rsidR="00CC6EFA" w:rsidRDefault="00CC6EFA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6EFA" w:rsidRPr="00CC6EFA" w:rsidRDefault="00CC6EFA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CC6EFA">
        <w:rPr>
          <w:rFonts w:ascii="Arial" w:hAnsi="Arial" w:cs="Arial"/>
          <w:b/>
        </w:rPr>
        <w:t>3.Termíny</w:t>
      </w:r>
      <w:proofErr w:type="gramEnd"/>
      <w:r w:rsidRPr="00CC6EFA">
        <w:rPr>
          <w:rFonts w:ascii="Arial" w:hAnsi="Arial" w:cs="Arial"/>
          <w:b/>
        </w:rPr>
        <w:t xml:space="preserve"> měrné kampaně</w:t>
      </w:r>
    </w:p>
    <w:p w:rsidR="00CC6EFA" w:rsidRDefault="00CC6EFA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55496" w:rsidRDefault="00D55496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Cca 2 měsíce</w:t>
      </w:r>
    </w:p>
    <w:p w:rsidR="00D55496" w:rsidRDefault="00D55496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Příprava a průzkum území</w:t>
      </w:r>
      <w:r>
        <w:rPr>
          <w:rFonts w:ascii="Arial" w:hAnsi="Arial" w:cs="Arial"/>
        </w:rPr>
        <w:tab/>
        <w:t>2 týdny</w:t>
      </w:r>
    </w:p>
    <w:p w:rsidR="00D55496" w:rsidRDefault="00D55496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Měření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týdny</w:t>
      </w:r>
    </w:p>
    <w:p w:rsidR="00D55496" w:rsidRDefault="00D55496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Vyhodnocení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týdny</w:t>
      </w:r>
    </w:p>
    <w:p w:rsidR="00D55496" w:rsidRDefault="00D55496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6EFA" w:rsidRDefault="00CC6EFA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6EFA" w:rsidRPr="00CC6EFA" w:rsidRDefault="00CC6EFA" w:rsidP="00CC6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CC6EFA">
        <w:rPr>
          <w:rFonts w:ascii="Arial" w:hAnsi="Arial" w:cs="Arial"/>
          <w:b/>
        </w:rPr>
        <w:t>4.Možné</w:t>
      </w:r>
      <w:proofErr w:type="gramEnd"/>
      <w:r w:rsidRPr="00CC6EFA">
        <w:rPr>
          <w:rFonts w:ascii="Arial" w:hAnsi="Arial" w:cs="Arial"/>
          <w:b/>
        </w:rPr>
        <w:t xml:space="preserve"> subjekty schopné realizovat měrnou kampaň</w:t>
      </w:r>
    </w:p>
    <w:p w:rsidR="00CC6EFA" w:rsidRDefault="00CC6EFA" w:rsidP="00711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Pražské vodovody a kanalizace, a.s.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Ing. Petr Sýkora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 xml:space="preserve">Ke </w:t>
      </w:r>
      <w:proofErr w:type="spellStart"/>
      <w:r w:rsidRPr="00CC6EFA">
        <w:rPr>
          <w:rFonts w:ascii="Arial" w:hAnsi="Arial" w:cs="Arial"/>
        </w:rPr>
        <w:t>Kablu</w:t>
      </w:r>
      <w:proofErr w:type="spellEnd"/>
      <w:r w:rsidRPr="00CC6EFA">
        <w:rPr>
          <w:rFonts w:ascii="Arial" w:hAnsi="Arial" w:cs="Arial"/>
        </w:rPr>
        <w:t xml:space="preserve"> 971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102 00 Praha 10 – Hostivař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petr.sykora@pvk.cz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Severočeské vodovody a kanalizace, a.s.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Ing. Milan Hrůša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proofErr w:type="spellStart"/>
      <w:r w:rsidRPr="00CC6EFA">
        <w:rPr>
          <w:rFonts w:ascii="Arial" w:hAnsi="Arial" w:cs="Arial"/>
        </w:rPr>
        <w:t>Přítkovská</w:t>
      </w:r>
      <w:proofErr w:type="spellEnd"/>
      <w:r w:rsidRPr="00CC6EFA">
        <w:rPr>
          <w:rFonts w:ascii="Arial" w:hAnsi="Arial" w:cs="Arial"/>
        </w:rPr>
        <w:t xml:space="preserve"> 1689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415 50 Teplice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  <w:r w:rsidRPr="00CC6EFA">
        <w:rPr>
          <w:rFonts w:ascii="Arial" w:hAnsi="Arial" w:cs="Arial"/>
        </w:rPr>
        <w:t>milan.hrusa@scvk.cz</w:t>
      </w:r>
    </w:p>
    <w:p w:rsidR="00CC6EFA" w:rsidRPr="00CC6EFA" w:rsidRDefault="00CC6EFA" w:rsidP="00CC6EFA">
      <w:pPr>
        <w:jc w:val="both"/>
        <w:rPr>
          <w:rFonts w:ascii="Arial" w:hAnsi="Arial" w:cs="Arial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C6EFA" w:rsidRPr="00CC6EFA" w:rsidTr="007955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C6EFA" w:rsidRPr="00CC6EFA" w:rsidRDefault="00CC6EFA" w:rsidP="00795512">
            <w:pPr>
              <w:jc w:val="both"/>
              <w:rPr>
                <w:rFonts w:ascii="Arial" w:hAnsi="Arial" w:cs="Arial"/>
              </w:rPr>
            </w:pPr>
            <w:r w:rsidRPr="00CC6EFA">
              <w:rPr>
                <w:rFonts w:ascii="Arial" w:hAnsi="Arial" w:cs="Arial"/>
              </w:rPr>
              <w:t>DHI a.s.</w:t>
            </w:r>
          </w:p>
          <w:p w:rsidR="00CC6EFA" w:rsidRPr="00CC6EFA" w:rsidRDefault="00CC6EFA" w:rsidP="00795512">
            <w:pPr>
              <w:jc w:val="both"/>
              <w:rPr>
                <w:rFonts w:ascii="Arial" w:hAnsi="Arial" w:cs="Arial"/>
              </w:rPr>
            </w:pPr>
            <w:r w:rsidRPr="00CC6EFA">
              <w:rPr>
                <w:rFonts w:ascii="Arial" w:hAnsi="Arial" w:cs="Arial"/>
              </w:rPr>
              <w:t>Ing. Milan Suchánek</w:t>
            </w:r>
          </w:p>
        </w:tc>
      </w:tr>
      <w:tr w:rsidR="00CC6EFA" w:rsidRPr="00CC6EFA" w:rsidTr="0079551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C6EFA" w:rsidRPr="00CC6EFA" w:rsidRDefault="00CC6EFA" w:rsidP="00795512">
            <w:pPr>
              <w:jc w:val="both"/>
              <w:rPr>
                <w:rFonts w:ascii="Arial" w:hAnsi="Arial" w:cs="Arial"/>
              </w:rPr>
            </w:pPr>
            <w:r w:rsidRPr="00CC6EFA">
              <w:rPr>
                <w:rFonts w:ascii="Arial" w:hAnsi="Arial" w:cs="Arial"/>
              </w:rPr>
              <w:t xml:space="preserve">Na </w:t>
            </w:r>
            <w:proofErr w:type="spellStart"/>
            <w:r w:rsidRPr="00CC6EFA">
              <w:rPr>
                <w:rFonts w:ascii="Arial" w:hAnsi="Arial" w:cs="Arial"/>
              </w:rPr>
              <w:t>Vrsich</w:t>
            </w:r>
            <w:proofErr w:type="spellEnd"/>
            <w:r w:rsidRPr="00CC6EFA">
              <w:rPr>
                <w:rFonts w:ascii="Arial" w:hAnsi="Arial" w:cs="Arial"/>
              </w:rPr>
              <w:t xml:space="preserve"> 5/1490</w:t>
            </w:r>
          </w:p>
        </w:tc>
      </w:tr>
      <w:tr w:rsidR="00CC6EFA" w:rsidRPr="00CC6EFA" w:rsidTr="00795512">
        <w:trPr>
          <w:trHeight w:val="68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C6EFA" w:rsidRPr="00CC6EFA" w:rsidRDefault="00CC6EFA" w:rsidP="00795512">
            <w:pPr>
              <w:jc w:val="both"/>
              <w:rPr>
                <w:rFonts w:ascii="Arial" w:hAnsi="Arial" w:cs="Arial"/>
              </w:rPr>
            </w:pPr>
            <w:r w:rsidRPr="00CC6EFA">
              <w:rPr>
                <w:rFonts w:ascii="Arial" w:hAnsi="Arial" w:cs="Arial"/>
              </w:rPr>
              <w:t>100 00 Prague 10</w:t>
            </w:r>
          </w:p>
          <w:p w:rsidR="00CC6EFA" w:rsidRPr="00CC6EFA" w:rsidRDefault="00CC6EFA" w:rsidP="00795512">
            <w:pPr>
              <w:jc w:val="both"/>
              <w:rPr>
                <w:rFonts w:ascii="Arial" w:hAnsi="Arial" w:cs="Arial"/>
              </w:rPr>
            </w:pPr>
            <w:r w:rsidRPr="00CC6EFA">
              <w:rPr>
                <w:rFonts w:ascii="Arial" w:hAnsi="Arial" w:cs="Arial"/>
              </w:rPr>
              <w:t>m.suchanek@dhi.cz</w:t>
            </w:r>
          </w:p>
        </w:tc>
      </w:tr>
    </w:tbl>
    <w:p w:rsidR="00601C60" w:rsidRDefault="00601C60" w:rsidP="006446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601C60" w:rsidSect="00BD60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30" w:rsidRDefault="00845B30" w:rsidP="005C0540">
      <w:pPr>
        <w:spacing w:after="0" w:line="240" w:lineRule="auto"/>
      </w:pPr>
      <w:r>
        <w:separator/>
      </w:r>
    </w:p>
  </w:endnote>
  <w:endnote w:type="continuationSeparator" w:id="0">
    <w:p w:rsidR="00845B30" w:rsidRDefault="00845B30" w:rsidP="005C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058536"/>
      <w:docPartObj>
        <w:docPartGallery w:val="Page Numbers (Bottom of Page)"/>
        <w:docPartUnique/>
      </w:docPartObj>
    </w:sdtPr>
    <w:sdtEndPr/>
    <w:sdtContent>
      <w:p w:rsidR="003E3119" w:rsidRDefault="003E31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2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30" w:rsidRDefault="00845B30" w:rsidP="005C0540">
      <w:pPr>
        <w:spacing w:after="0" w:line="240" w:lineRule="auto"/>
      </w:pPr>
      <w:r>
        <w:separator/>
      </w:r>
    </w:p>
  </w:footnote>
  <w:footnote w:type="continuationSeparator" w:id="0">
    <w:p w:rsidR="00845B30" w:rsidRDefault="00845B30" w:rsidP="005C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C3D"/>
    <w:multiLevelType w:val="hybridMultilevel"/>
    <w:tmpl w:val="76EA4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2D5F"/>
    <w:multiLevelType w:val="hybridMultilevel"/>
    <w:tmpl w:val="B9660C3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067C25"/>
    <w:multiLevelType w:val="hybridMultilevel"/>
    <w:tmpl w:val="EAE4C7E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44EDC"/>
    <w:multiLevelType w:val="hybridMultilevel"/>
    <w:tmpl w:val="30606130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770CE"/>
    <w:multiLevelType w:val="hybridMultilevel"/>
    <w:tmpl w:val="45A43AF4"/>
    <w:lvl w:ilvl="0" w:tplc="69D8DA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460ED4"/>
    <w:multiLevelType w:val="hybridMultilevel"/>
    <w:tmpl w:val="2E9680A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FF1E6C"/>
    <w:multiLevelType w:val="hybridMultilevel"/>
    <w:tmpl w:val="B720D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A4F03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10D5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E692D"/>
    <w:multiLevelType w:val="hybridMultilevel"/>
    <w:tmpl w:val="01847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333B5"/>
    <w:multiLevelType w:val="hybridMultilevel"/>
    <w:tmpl w:val="4DAC3A92"/>
    <w:lvl w:ilvl="0" w:tplc="90EE7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E0128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B744B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8018A"/>
    <w:multiLevelType w:val="hybridMultilevel"/>
    <w:tmpl w:val="C94AC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5624E"/>
    <w:multiLevelType w:val="hybridMultilevel"/>
    <w:tmpl w:val="09706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F5AE2"/>
    <w:multiLevelType w:val="hybridMultilevel"/>
    <w:tmpl w:val="D5C20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603C2"/>
    <w:multiLevelType w:val="hybridMultilevel"/>
    <w:tmpl w:val="8C94AA10"/>
    <w:lvl w:ilvl="0" w:tplc="49B65D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66C23"/>
    <w:multiLevelType w:val="multilevel"/>
    <w:tmpl w:val="CFE4FC9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B3013D2"/>
    <w:multiLevelType w:val="hybridMultilevel"/>
    <w:tmpl w:val="2BD4E098"/>
    <w:lvl w:ilvl="0" w:tplc="04050001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096A1A"/>
    <w:multiLevelType w:val="hybridMultilevel"/>
    <w:tmpl w:val="2454F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639BF"/>
    <w:multiLevelType w:val="hybridMultilevel"/>
    <w:tmpl w:val="24FAE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312BF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62E2C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F7CA0"/>
    <w:multiLevelType w:val="hybridMultilevel"/>
    <w:tmpl w:val="2E98D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C305E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20032"/>
    <w:multiLevelType w:val="hybridMultilevel"/>
    <w:tmpl w:val="74741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D708F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25628"/>
    <w:multiLevelType w:val="hybridMultilevel"/>
    <w:tmpl w:val="16868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0"/>
  </w:num>
  <w:num w:numId="5">
    <w:abstractNumId w:val="3"/>
  </w:num>
  <w:num w:numId="6">
    <w:abstractNumId w:val="18"/>
  </w:num>
  <w:num w:numId="7">
    <w:abstractNumId w:val="15"/>
  </w:num>
  <w:num w:numId="8">
    <w:abstractNumId w:val="6"/>
  </w:num>
  <w:num w:numId="9">
    <w:abstractNumId w:val="25"/>
  </w:num>
  <w:num w:numId="10">
    <w:abstractNumId w:val="27"/>
  </w:num>
  <w:num w:numId="11">
    <w:abstractNumId w:val="9"/>
  </w:num>
  <w:num w:numId="12">
    <w:abstractNumId w:val="12"/>
  </w:num>
  <w:num w:numId="13">
    <w:abstractNumId w:val="22"/>
  </w:num>
  <w:num w:numId="14">
    <w:abstractNumId w:val="7"/>
  </w:num>
  <w:num w:numId="15">
    <w:abstractNumId w:val="26"/>
  </w:num>
  <w:num w:numId="16">
    <w:abstractNumId w:val="21"/>
  </w:num>
  <w:num w:numId="17">
    <w:abstractNumId w:val="24"/>
  </w:num>
  <w:num w:numId="18">
    <w:abstractNumId w:val="11"/>
  </w:num>
  <w:num w:numId="19">
    <w:abstractNumId w:val="8"/>
  </w:num>
  <w:num w:numId="20">
    <w:abstractNumId w:val="19"/>
  </w:num>
  <w:num w:numId="21">
    <w:abstractNumId w:val="5"/>
  </w:num>
  <w:num w:numId="22">
    <w:abstractNumId w:val="20"/>
  </w:num>
  <w:num w:numId="23">
    <w:abstractNumId w:val="1"/>
  </w:num>
  <w:num w:numId="24">
    <w:abstractNumId w:val="14"/>
  </w:num>
  <w:num w:numId="25">
    <w:abstractNumId w:val="17"/>
  </w:num>
  <w:num w:numId="26">
    <w:abstractNumId w:val="2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7D"/>
    <w:rsid w:val="00030E7D"/>
    <w:rsid w:val="00054117"/>
    <w:rsid w:val="0008275A"/>
    <w:rsid w:val="00097413"/>
    <w:rsid w:val="000C0868"/>
    <w:rsid w:val="000E70D9"/>
    <w:rsid w:val="00126081"/>
    <w:rsid w:val="00130AC4"/>
    <w:rsid w:val="00250F0C"/>
    <w:rsid w:val="002E1093"/>
    <w:rsid w:val="002E6029"/>
    <w:rsid w:val="00300602"/>
    <w:rsid w:val="00310176"/>
    <w:rsid w:val="003134BE"/>
    <w:rsid w:val="00360DB1"/>
    <w:rsid w:val="003D2FE5"/>
    <w:rsid w:val="003E3119"/>
    <w:rsid w:val="004134A5"/>
    <w:rsid w:val="00435415"/>
    <w:rsid w:val="00442994"/>
    <w:rsid w:val="00471D09"/>
    <w:rsid w:val="004A18EC"/>
    <w:rsid w:val="004B1E35"/>
    <w:rsid w:val="004D45D7"/>
    <w:rsid w:val="004E34FC"/>
    <w:rsid w:val="00535C8F"/>
    <w:rsid w:val="00582895"/>
    <w:rsid w:val="00595F26"/>
    <w:rsid w:val="005C0540"/>
    <w:rsid w:val="005F16E9"/>
    <w:rsid w:val="00601C60"/>
    <w:rsid w:val="00624C59"/>
    <w:rsid w:val="006446E5"/>
    <w:rsid w:val="006518E9"/>
    <w:rsid w:val="00702D2A"/>
    <w:rsid w:val="00711142"/>
    <w:rsid w:val="007228E4"/>
    <w:rsid w:val="00754611"/>
    <w:rsid w:val="00774501"/>
    <w:rsid w:val="007B1FC3"/>
    <w:rsid w:val="007C1C95"/>
    <w:rsid w:val="007F0BE1"/>
    <w:rsid w:val="00802A7F"/>
    <w:rsid w:val="00806F73"/>
    <w:rsid w:val="00807816"/>
    <w:rsid w:val="00842387"/>
    <w:rsid w:val="00845B30"/>
    <w:rsid w:val="00872A34"/>
    <w:rsid w:val="00882001"/>
    <w:rsid w:val="008B58FD"/>
    <w:rsid w:val="008B6664"/>
    <w:rsid w:val="008B6C7D"/>
    <w:rsid w:val="008C242E"/>
    <w:rsid w:val="008C4F0D"/>
    <w:rsid w:val="008E0EAB"/>
    <w:rsid w:val="008E462E"/>
    <w:rsid w:val="008E4806"/>
    <w:rsid w:val="008E7521"/>
    <w:rsid w:val="00913EA8"/>
    <w:rsid w:val="00970573"/>
    <w:rsid w:val="00997086"/>
    <w:rsid w:val="009C516E"/>
    <w:rsid w:val="009C6A03"/>
    <w:rsid w:val="00A10BD1"/>
    <w:rsid w:val="00A21612"/>
    <w:rsid w:val="00A50C69"/>
    <w:rsid w:val="00A56326"/>
    <w:rsid w:val="00A718D3"/>
    <w:rsid w:val="00AB3C95"/>
    <w:rsid w:val="00AF2D41"/>
    <w:rsid w:val="00B110C4"/>
    <w:rsid w:val="00B16160"/>
    <w:rsid w:val="00B23AED"/>
    <w:rsid w:val="00B27A6A"/>
    <w:rsid w:val="00B33419"/>
    <w:rsid w:val="00BD3B37"/>
    <w:rsid w:val="00BD6095"/>
    <w:rsid w:val="00C13570"/>
    <w:rsid w:val="00C620BF"/>
    <w:rsid w:val="00CB6277"/>
    <w:rsid w:val="00CC6EFA"/>
    <w:rsid w:val="00CF165A"/>
    <w:rsid w:val="00D0456F"/>
    <w:rsid w:val="00D1183E"/>
    <w:rsid w:val="00D2428C"/>
    <w:rsid w:val="00D55496"/>
    <w:rsid w:val="00DA6B9A"/>
    <w:rsid w:val="00DB3264"/>
    <w:rsid w:val="00DC469D"/>
    <w:rsid w:val="00E16E78"/>
    <w:rsid w:val="00E1784C"/>
    <w:rsid w:val="00E35CF2"/>
    <w:rsid w:val="00E43396"/>
    <w:rsid w:val="00E4394E"/>
    <w:rsid w:val="00E53EBE"/>
    <w:rsid w:val="00E769DA"/>
    <w:rsid w:val="00EE0C12"/>
    <w:rsid w:val="00EE5CD6"/>
    <w:rsid w:val="00EF14E0"/>
    <w:rsid w:val="00F16D6C"/>
    <w:rsid w:val="00F76467"/>
    <w:rsid w:val="00F824D9"/>
    <w:rsid w:val="00F8587E"/>
    <w:rsid w:val="00FB5342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1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540"/>
  </w:style>
  <w:style w:type="paragraph" w:styleId="Zpat">
    <w:name w:val="footer"/>
    <w:basedOn w:val="Normln"/>
    <w:link w:val="Zpat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540"/>
  </w:style>
  <w:style w:type="character" w:styleId="Hypertextovodkaz">
    <w:name w:val="Hyperlink"/>
    <w:basedOn w:val="Standardnpsmoodstavce"/>
    <w:uiPriority w:val="99"/>
    <w:unhideWhenUsed/>
    <w:rsid w:val="005C054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ba">
    <w:name w:val="doba"/>
    <w:basedOn w:val="Normln"/>
    <w:rsid w:val="00E1784C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  <w:tab w:val="right" w:pos="9639"/>
      </w:tabs>
      <w:suppressAutoHyphens/>
      <w:spacing w:after="60" w:line="240" w:lineRule="auto"/>
      <w:jc w:val="both"/>
    </w:pPr>
    <w:rPr>
      <w:rFonts w:ascii="Arial Narrow" w:eastAsia="Times New Roman" w:hAnsi="Arial Narrow" w:cs="Times New Roman"/>
      <w:spacing w:val="4"/>
      <w:szCs w:val="20"/>
      <w:lang w:eastAsia="cs-CZ"/>
    </w:rPr>
  </w:style>
  <w:style w:type="paragraph" w:styleId="Bezmezer">
    <w:name w:val="No Spacing"/>
    <w:uiPriority w:val="1"/>
    <w:qFormat/>
    <w:rsid w:val="00E1784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35"/>
    <w:rPr>
      <w:rFonts w:ascii="Segoe UI" w:hAnsi="Segoe UI" w:cs="Segoe UI"/>
      <w:sz w:val="18"/>
      <w:szCs w:val="18"/>
    </w:rPr>
  </w:style>
  <w:style w:type="character" w:customStyle="1" w:styleId="field-content2">
    <w:name w:val="field-content2"/>
    <w:basedOn w:val="Standardnpsmoodstavce"/>
    <w:rsid w:val="00711142"/>
  </w:style>
  <w:style w:type="paragraph" w:styleId="Zkladntext">
    <w:name w:val="Body Text"/>
    <w:basedOn w:val="Normln"/>
    <w:link w:val="ZkladntextChar"/>
    <w:rsid w:val="00CB62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6277"/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C4F0D"/>
    <w:rPr>
      <w:b/>
      <w:bCs/>
    </w:rPr>
  </w:style>
  <w:style w:type="paragraph" w:customStyle="1" w:styleId="UTPMnormlntext">
    <w:name w:val="UTPM_normální text"/>
    <w:basedOn w:val="Normln"/>
    <w:link w:val="UTPMnormlntextChar"/>
    <w:rsid w:val="00E4394E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UTPMnormlntextChar">
    <w:name w:val="UTPM_normální text Char"/>
    <w:link w:val="UTPMnormlntext"/>
    <w:rsid w:val="00E4394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Default">
    <w:name w:val="Default"/>
    <w:rsid w:val="00842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471D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71D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1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540"/>
  </w:style>
  <w:style w:type="paragraph" w:styleId="Zpat">
    <w:name w:val="footer"/>
    <w:basedOn w:val="Normln"/>
    <w:link w:val="ZpatChar"/>
    <w:uiPriority w:val="99"/>
    <w:unhideWhenUsed/>
    <w:rsid w:val="005C0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540"/>
  </w:style>
  <w:style w:type="character" w:styleId="Hypertextovodkaz">
    <w:name w:val="Hyperlink"/>
    <w:basedOn w:val="Standardnpsmoodstavce"/>
    <w:uiPriority w:val="99"/>
    <w:unhideWhenUsed/>
    <w:rsid w:val="005C054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ba">
    <w:name w:val="doba"/>
    <w:basedOn w:val="Normln"/>
    <w:rsid w:val="00E1784C"/>
    <w:pPr>
      <w:keepLines/>
      <w:tabs>
        <w:tab w:val="left" w:pos="284"/>
        <w:tab w:val="left" w:pos="567"/>
        <w:tab w:val="left" w:pos="851"/>
        <w:tab w:val="left" w:pos="1134"/>
        <w:tab w:val="right" w:leader="dot" w:pos="8505"/>
        <w:tab w:val="right" w:pos="9639"/>
      </w:tabs>
      <w:suppressAutoHyphens/>
      <w:spacing w:after="60" w:line="240" w:lineRule="auto"/>
      <w:jc w:val="both"/>
    </w:pPr>
    <w:rPr>
      <w:rFonts w:ascii="Arial Narrow" w:eastAsia="Times New Roman" w:hAnsi="Arial Narrow" w:cs="Times New Roman"/>
      <w:spacing w:val="4"/>
      <w:szCs w:val="20"/>
      <w:lang w:eastAsia="cs-CZ"/>
    </w:rPr>
  </w:style>
  <w:style w:type="paragraph" w:styleId="Bezmezer">
    <w:name w:val="No Spacing"/>
    <w:uiPriority w:val="1"/>
    <w:qFormat/>
    <w:rsid w:val="00E1784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35"/>
    <w:rPr>
      <w:rFonts w:ascii="Segoe UI" w:hAnsi="Segoe UI" w:cs="Segoe UI"/>
      <w:sz w:val="18"/>
      <w:szCs w:val="18"/>
    </w:rPr>
  </w:style>
  <w:style w:type="character" w:customStyle="1" w:styleId="field-content2">
    <w:name w:val="field-content2"/>
    <w:basedOn w:val="Standardnpsmoodstavce"/>
    <w:rsid w:val="00711142"/>
  </w:style>
  <w:style w:type="paragraph" w:styleId="Zkladntext">
    <w:name w:val="Body Text"/>
    <w:basedOn w:val="Normln"/>
    <w:link w:val="ZkladntextChar"/>
    <w:rsid w:val="00CB627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6277"/>
    <w:rPr>
      <w:rFonts w:ascii="Arial" w:eastAsia="Times New Roman" w:hAnsi="Arial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8C4F0D"/>
    <w:rPr>
      <w:b/>
      <w:bCs/>
    </w:rPr>
  </w:style>
  <w:style w:type="paragraph" w:customStyle="1" w:styleId="UTPMnormlntext">
    <w:name w:val="UTPM_normální text"/>
    <w:basedOn w:val="Normln"/>
    <w:link w:val="UTPMnormlntextChar"/>
    <w:rsid w:val="00E4394E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UTPMnormlntextChar">
    <w:name w:val="UTPM_normální text Char"/>
    <w:link w:val="UTPMnormlntext"/>
    <w:rsid w:val="00E4394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Default">
    <w:name w:val="Default"/>
    <w:rsid w:val="00842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471D0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71D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B9AC0-8882-455A-BE9F-A36FC3AC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Málková</dc:creator>
  <cp:lastModifiedBy>Iva Janečková</cp:lastModifiedBy>
  <cp:revision>2</cp:revision>
  <cp:lastPrinted>2014-09-04T14:40:00Z</cp:lastPrinted>
  <dcterms:created xsi:type="dcterms:W3CDTF">2014-09-12T09:09:00Z</dcterms:created>
  <dcterms:modified xsi:type="dcterms:W3CDTF">2014-09-12T09:09:00Z</dcterms:modified>
</cp:coreProperties>
</file>