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6013BA84" w:rsidR="00C37B96" w:rsidRPr="00ED47D1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FV provedl dne </w:t>
      </w:r>
      <w:r w:rsidR="00F44100">
        <w:rPr>
          <w:rFonts w:asciiTheme="minorHAnsi" w:hAnsiTheme="minorHAnsi" w:cs="Tahoma"/>
          <w:sz w:val="24"/>
          <w:szCs w:val="24"/>
        </w:rPr>
        <w:t>1</w:t>
      </w:r>
      <w:r w:rsidR="00DD033F">
        <w:rPr>
          <w:rFonts w:asciiTheme="minorHAnsi" w:hAnsiTheme="minorHAnsi" w:cs="Tahoma"/>
          <w:sz w:val="24"/>
          <w:szCs w:val="24"/>
        </w:rPr>
        <w:t>2</w:t>
      </w:r>
      <w:r w:rsidR="00F44100">
        <w:rPr>
          <w:rFonts w:asciiTheme="minorHAnsi" w:hAnsiTheme="minorHAnsi" w:cs="Tahoma"/>
          <w:sz w:val="24"/>
          <w:szCs w:val="24"/>
        </w:rPr>
        <w:t>.</w:t>
      </w:r>
      <w:r w:rsidR="00DD033F">
        <w:rPr>
          <w:rFonts w:asciiTheme="minorHAnsi" w:hAnsiTheme="minorHAnsi" w:cs="Tahoma"/>
          <w:sz w:val="24"/>
          <w:szCs w:val="24"/>
        </w:rPr>
        <w:t>4</w:t>
      </w:r>
      <w:r w:rsidRPr="00ED47D1">
        <w:rPr>
          <w:rFonts w:asciiTheme="minorHAnsi" w:hAnsiTheme="minorHAnsi" w:cs="Tahoma"/>
          <w:sz w:val="24"/>
          <w:szCs w:val="24"/>
        </w:rPr>
        <w:t>. kontroly hospodaření Školy</w:t>
      </w:r>
      <w:r w:rsidR="00F44100">
        <w:rPr>
          <w:rFonts w:asciiTheme="minorHAnsi" w:hAnsiTheme="minorHAnsi" w:cs="Tahoma"/>
          <w:sz w:val="24"/>
          <w:szCs w:val="24"/>
        </w:rPr>
        <w:t>,</w:t>
      </w:r>
      <w:r w:rsidRPr="00ED47D1">
        <w:rPr>
          <w:rFonts w:asciiTheme="minorHAnsi" w:hAnsiTheme="minorHAnsi" w:cs="Tahoma"/>
          <w:sz w:val="24"/>
          <w:szCs w:val="24"/>
        </w:rPr>
        <w:t xml:space="preserve"> Školky</w:t>
      </w:r>
      <w:r w:rsidR="00F44100">
        <w:rPr>
          <w:rFonts w:asciiTheme="minorHAnsi" w:hAnsiTheme="minorHAnsi" w:cs="Tahoma"/>
          <w:sz w:val="24"/>
          <w:szCs w:val="24"/>
        </w:rPr>
        <w:t xml:space="preserve"> a Obce</w:t>
      </w:r>
      <w:r w:rsidRPr="00ED47D1">
        <w:rPr>
          <w:rFonts w:asciiTheme="minorHAnsi" w:hAnsiTheme="minorHAnsi" w:cs="Tahoma"/>
          <w:sz w:val="24"/>
          <w:szCs w:val="24"/>
        </w:rPr>
        <w:t>, na kterých nenalezl žádné nedostatky.</w:t>
      </w:r>
    </w:p>
    <w:p w14:paraId="5608047E" w14:textId="1735DC54" w:rsidR="00F44100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 w:rsidRPr="00ED47D1">
        <w:rPr>
          <w:rFonts w:asciiTheme="minorHAnsi" w:hAnsiTheme="minorHAnsi" w:cs="Tahoma"/>
          <w:sz w:val="24"/>
          <w:szCs w:val="24"/>
        </w:rPr>
        <w:t xml:space="preserve"> u Školy i Školky a jejich plněním</w:t>
      </w:r>
      <w:r w:rsidRPr="00ED47D1">
        <w:rPr>
          <w:rFonts w:asciiTheme="minorHAnsi" w:hAnsiTheme="minorHAnsi" w:cs="Tahoma"/>
          <w:sz w:val="24"/>
          <w:szCs w:val="24"/>
        </w:rPr>
        <w:t xml:space="preserve"> na rok 202</w:t>
      </w:r>
      <w:r w:rsidR="00DD033F">
        <w:rPr>
          <w:rFonts w:asciiTheme="minorHAnsi" w:hAnsiTheme="minorHAnsi" w:cs="Tahoma"/>
          <w:sz w:val="24"/>
          <w:szCs w:val="24"/>
        </w:rPr>
        <w:t>1</w:t>
      </w:r>
      <w:r w:rsidRPr="00ED47D1">
        <w:rPr>
          <w:rFonts w:asciiTheme="minorHAnsi" w:hAnsiTheme="minorHAnsi" w:cs="Tahoma"/>
          <w:sz w:val="24"/>
          <w:szCs w:val="24"/>
        </w:rPr>
        <w:t>.</w:t>
      </w:r>
      <w:bookmarkStart w:id="0" w:name="_Hlk64006807"/>
      <w:r w:rsidR="00F44100">
        <w:rPr>
          <w:rFonts w:asciiTheme="minorHAnsi" w:hAnsiTheme="minorHAnsi" w:cs="Tahoma"/>
          <w:sz w:val="24"/>
          <w:szCs w:val="24"/>
        </w:rPr>
        <w:t xml:space="preserve"> </w:t>
      </w:r>
    </w:p>
    <w:p w14:paraId="094B0F22" w14:textId="0852505F" w:rsidR="000D5D39" w:rsidRDefault="00A23BD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Seznámil se s pohledávkami Obce po splatnosti, stavech na účtech Obce, </w:t>
      </w:r>
      <w:r w:rsidRPr="00F44100">
        <w:rPr>
          <w:rFonts w:asciiTheme="minorHAnsi" w:hAnsiTheme="minorHAnsi" w:cs="Tahoma"/>
          <w:sz w:val="24"/>
          <w:szCs w:val="24"/>
        </w:rPr>
        <w:t>rozvahou a výkazem zisku a ztrá</w:t>
      </w:r>
      <w:r w:rsidR="00D42A76" w:rsidRPr="00F44100">
        <w:rPr>
          <w:rFonts w:asciiTheme="minorHAnsi" w:hAnsiTheme="minorHAnsi" w:cs="Tahoma"/>
          <w:sz w:val="24"/>
          <w:szCs w:val="24"/>
        </w:rPr>
        <w:t>t</w:t>
      </w:r>
      <w:r w:rsidRPr="00F44100">
        <w:rPr>
          <w:rFonts w:asciiTheme="minorHAnsi" w:hAnsiTheme="minorHAnsi" w:cs="Tahoma"/>
          <w:sz w:val="24"/>
          <w:szCs w:val="24"/>
        </w:rPr>
        <w:t xml:space="preserve">. </w:t>
      </w:r>
      <w:bookmarkEnd w:id="0"/>
      <w:r w:rsidRPr="00F44100">
        <w:rPr>
          <w:rFonts w:asciiTheme="minorHAnsi" w:hAnsiTheme="minorHAnsi" w:cs="Tahoma"/>
          <w:sz w:val="24"/>
          <w:szCs w:val="24"/>
        </w:rPr>
        <w:t xml:space="preserve">Nebyl </w:t>
      </w:r>
      <w:r w:rsidR="00861F13" w:rsidRPr="00F44100">
        <w:rPr>
          <w:rFonts w:asciiTheme="minorHAnsi" w:hAnsiTheme="minorHAnsi" w:cs="Tahoma"/>
          <w:sz w:val="24"/>
          <w:szCs w:val="24"/>
        </w:rPr>
        <w:t xml:space="preserve">zde </w:t>
      </w:r>
      <w:r w:rsidRPr="00F44100">
        <w:rPr>
          <w:rFonts w:asciiTheme="minorHAnsi" w:hAnsiTheme="minorHAnsi" w:cs="Tahoma"/>
          <w:sz w:val="24"/>
          <w:szCs w:val="24"/>
        </w:rPr>
        <w:t xml:space="preserve">zjištěn rozpor mezi prvotními doklady a účetní </w:t>
      </w:r>
      <w:r w:rsidRPr="00ED47D1">
        <w:rPr>
          <w:rFonts w:asciiTheme="minorHAnsi" w:hAnsiTheme="minorHAnsi" w:cs="Tahoma"/>
          <w:sz w:val="24"/>
          <w:szCs w:val="24"/>
        </w:rPr>
        <w:t>evidencí.</w:t>
      </w:r>
      <w:r w:rsidR="00861F13" w:rsidRPr="00ED47D1">
        <w:rPr>
          <w:rFonts w:asciiTheme="minorHAnsi" w:hAnsiTheme="minorHAnsi" w:cs="Tahoma"/>
          <w:sz w:val="24"/>
          <w:szCs w:val="24"/>
        </w:rPr>
        <w:t xml:space="preserve"> </w:t>
      </w:r>
    </w:p>
    <w:p w14:paraId="7A08A89F" w14:textId="77777777" w:rsidR="00F44100" w:rsidRPr="00ED47D1" w:rsidRDefault="00F44100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3AF4A90B" w14:textId="2A88AD92" w:rsidR="00DD033F" w:rsidRDefault="00ED47D1" w:rsidP="00DD033F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BE516B">
        <w:rPr>
          <w:rFonts w:asciiTheme="minorHAnsi" w:hAnsiTheme="minorHAnsi" w:cs="Tahoma"/>
          <w:sz w:val="24"/>
          <w:szCs w:val="24"/>
        </w:rPr>
        <w:t xml:space="preserve">FV </w:t>
      </w:r>
      <w:r w:rsidR="00DD033F">
        <w:rPr>
          <w:rFonts w:asciiTheme="minorHAnsi" w:hAnsiTheme="minorHAnsi" w:cs="Tahoma"/>
          <w:sz w:val="24"/>
          <w:szCs w:val="24"/>
        </w:rPr>
        <w:t>ne</w:t>
      </w:r>
      <w:r w:rsidRPr="00BE516B">
        <w:rPr>
          <w:rFonts w:asciiTheme="minorHAnsi" w:hAnsiTheme="minorHAnsi" w:cs="Tahoma"/>
          <w:sz w:val="24"/>
          <w:szCs w:val="24"/>
        </w:rPr>
        <w:t>byl seznámen s </w:t>
      </w:r>
      <w:r>
        <w:rPr>
          <w:rFonts w:asciiTheme="minorHAnsi" w:hAnsiTheme="minorHAnsi" w:cs="Tahoma"/>
          <w:sz w:val="24"/>
          <w:szCs w:val="24"/>
        </w:rPr>
        <w:t xml:space="preserve">plánem CF </w:t>
      </w:r>
      <w:r w:rsidR="00F44100">
        <w:rPr>
          <w:rFonts w:asciiTheme="minorHAnsi" w:hAnsiTheme="minorHAnsi" w:cs="Tahoma"/>
          <w:sz w:val="24"/>
          <w:szCs w:val="24"/>
        </w:rPr>
        <w:t xml:space="preserve">Obce </w:t>
      </w:r>
      <w:r>
        <w:rPr>
          <w:rFonts w:asciiTheme="minorHAnsi" w:hAnsiTheme="minorHAnsi" w:cs="Tahoma"/>
          <w:sz w:val="24"/>
          <w:szCs w:val="24"/>
        </w:rPr>
        <w:t xml:space="preserve">na rok 2021. </w:t>
      </w:r>
      <w:bookmarkStart w:id="1" w:name="_Hlk57902763"/>
      <w:bookmarkStart w:id="2" w:name="_Hlk505854415"/>
      <w:r w:rsidR="00F44100" w:rsidRPr="006F1871">
        <w:rPr>
          <w:rFonts w:asciiTheme="minorHAnsi" w:hAnsiTheme="minorHAnsi" w:cs="Tahoma"/>
          <w:sz w:val="24"/>
          <w:szCs w:val="24"/>
        </w:rPr>
        <w:t>FV byl seznámen s problémy rekonstrukce páteřní komunikace</w:t>
      </w:r>
      <w:bookmarkStart w:id="3" w:name="_Hlk57903074"/>
      <w:r w:rsidR="00DD033F">
        <w:rPr>
          <w:rFonts w:asciiTheme="minorHAnsi" w:hAnsiTheme="minorHAnsi" w:cs="Tahoma"/>
          <w:sz w:val="24"/>
          <w:szCs w:val="24"/>
        </w:rPr>
        <w:t>.</w:t>
      </w:r>
      <w:r w:rsidR="00DD033F" w:rsidRPr="00DD033F">
        <w:rPr>
          <w:rFonts w:asciiTheme="minorHAnsi" w:hAnsiTheme="minorHAnsi" w:cs="Tahoma"/>
          <w:sz w:val="24"/>
          <w:szCs w:val="24"/>
        </w:rPr>
        <w:t xml:space="preserve"> </w:t>
      </w:r>
      <w:r w:rsidR="00DD033F">
        <w:rPr>
          <w:rFonts w:asciiTheme="minorHAnsi" w:hAnsiTheme="minorHAnsi" w:cs="Tahoma"/>
          <w:sz w:val="24"/>
          <w:szCs w:val="24"/>
        </w:rPr>
        <w:t>Pan Ing. Kroupa pomáhá s revizí smlouvy na dodavatele elektřiny.</w:t>
      </w:r>
    </w:p>
    <w:p w14:paraId="45E408DB" w14:textId="5705EC2D" w:rsidR="00F44100" w:rsidRDefault="00F44100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bookmarkEnd w:id="1"/>
    <w:bookmarkEnd w:id="3"/>
    <w:p w14:paraId="2ACB3026" w14:textId="4CDB5472" w:rsidR="00ED47D1" w:rsidRDefault="00ED47D1" w:rsidP="00F441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339ADECC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r w:rsidR="00ED47D1">
        <w:rPr>
          <w:rFonts w:cs="Tahoma"/>
        </w:rPr>
        <w:t>I</w:t>
      </w:r>
      <w:r w:rsidRPr="009E3E44">
        <w:rPr>
          <w:rFonts w:cs="Tahoma"/>
        </w:rPr>
        <w:t>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556C" w14:textId="046A631D" w:rsidR="00D42A76" w:rsidRPr="00D42A76" w:rsidRDefault="00D42A76" w:rsidP="00E77E3C">
      <w:pPr>
        <w:tabs>
          <w:tab w:val="left" w:pos="2445"/>
        </w:tabs>
      </w:pPr>
    </w:p>
    <w:p w14:paraId="2324E335" w14:textId="587793F4" w:rsidR="0023204E" w:rsidRDefault="0023204E" w:rsidP="00F44100">
      <w:pPr>
        <w:tabs>
          <w:tab w:val="left" w:pos="3000"/>
        </w:tabs>
      </w:pPr>
    </w:p>
    <w:p w14:paraId="7E73D047" w14:textId="01BA2781" w:rsidR="00DD033F" w:rsidRPr="00DD033F" w:rsidRDefault="00DD033F" w:rsidP="00DD033F"/>
    <w:p w14:paraId="5D8A2F24" w14:textId="193F6986" w:rsidR="00DD033F" w:rsidRPr="00DD033F" w:rsidRDefault="00DD033F" w:rsidP="00DD033F">
      <w:bookmarkStart w:id="4" w:name="_GoBack"/>
      <w:bookmarkEnd w:id="4"/>
    </w:p>
    <w:p w14:paraId="30C0044F" w14:textId="5172213E" w:rsidR="00DD033F" w:rsidRPr="00DD033F" w:rsidRDefault="00DD033F" w:rsidP="00DD033F"/>
    <w:p w14:paraId="2272197F" w14:textId="0E48EC0A" w:rsidR="00DD033F" w:rsidRPr="00DD033F" w:rsidRDefault="00DD033F" w:rsidP="00DD033F"/>
    <w:p w14:paraId="1E93F960" w14:textId="2DD2A521" w:rsidR="00DD033F" w:rsidRPr="00DD033F" w:rsidRDefault="00DD033F" w:rsidP="00DD033F"/>
    <w:p w14:paraId="0515A0E2" w14:textId="29C9B2ED" w:rsidR="00DD033F" w:rsidRPr="00DD033F" w:rsidRDefault="00DD033F" w:rsidP="00DD033F"/>
    <w:p w14:paraId="39E20A1C" w14:textId="2FAAB01C" w:rsidR="00DD033F" w:rsidRPr="00DD033F" w:rsidRDefault="00DD033F" w:rsidP="00DD033F"/>
    <w:p w14:paraId="4232F724" w14:textId="383FF92B" w:rsidR="00DD033F" w:rsidRPr="00DD033F" w:rsidRDefault="00DD033F" w:rsidP="00DD033F">
      <w:pPr>
        <w:tabs>
          <w:tab w:val="left" w:pos="1935"/>
        </w:tabs>
      </w:pPr>
      <w:r>
        <w:tab/>
      </w:r>
    </w:p>
    <w:sectPr w:rsidR="00DD033F" w:rsidRPr="00DD033F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AD0FC" w14:textId="77777777" w:rsidR="00C40DF3" w:rsidRDefault="00C40DF3" w:rsidP="0028518B">
      <w:pPr>
        <w:spacing w:after="0" w:line="240" w:lineRule="auto"/>
      </w:pPr>
      <w:r>
        <w:separator/>
      </w:r>
    </w:p>
  </w:endnote>
  <w:endnote w:type="continuationSeparator" w:id="0">
    <w:p w14:paraId="0D008961" w14:textId="77777777" w:rsidR="00C40DF3" w:rsidRDefault="00C40DF3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40C04E3E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F44100">
      <w:rPr>
        <w:rFonts w:ascii="Cambria" w:hAnsi="Cambria"/>
      </w:rPr>
      <w:t>1</w:t>
    </w:r>
    <w:r w:rsidR="00DD033F">
      <w:rPr>
        <w:rFonts w:ascii="Cambria" w:hAnsi="Cambria"/>
      </w:rPr>
      <w:t>4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DD033F">
      <w:rPr>
        <w:rFonts w:ascii="Cambria" w:hAnsi="Cambria"/>
      </w:rPr>
      <w:t>4</w:t>
    </w:r>
    <w:r w:rsidR="00B721A1">
      <w:rPr>
        <w:rFonts w:ascii="Cambria" w:hAnsi="Cambria"/>
      </w:rPr>
      <w:t>. 202</w:t>
    </w:r>
    <w:r w:rsidR="00F44100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1315B" w14:textId="77777777" w:rsidR="00C40DF3" w:rsidRDefault="00C40DF3" w:rsidP="0028518B">
      <w:pPr>
        <w:spacing w:after="0" w:line="240" w:lineRule="auto"/>
      </w:pPr>
      <w:r>
        <w:separator/>
      </w:r>
    </w:p>
  </w:footnote>
  <w:footnote w:type="continuationSeparator" w:id="0">
    <w:p w14:paraId="58BF9756" w14:textId="77777777" w:rsidR="00C40DF3" w:rsidRDefault="00C40DF3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392DF757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F44100">
      <w:rPr>
        <w:rFonts w:cs="Tahoma"/>
        <w:b/>
        <w:sz w:val="32"/>
        <w:szCs w:val="32"/>
      </w:rPr>
      <w:t>1</w:t>
    </w:r>
    <w:r w:rsidR="00DD033F">
      <w:rPr>
        <w:rFonts w:cs="Tahoma"/>
        <w:b/>
        <w:sz w:val="32"/>
        <w:szCs w:val="32"/>
      </w:rPr>
      <w:t>4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DD033F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</w:t>
    </w:r>
    <w:r w:rsidR="00F44100">
      <w:rPr>
        <w:rFonts w:cs="Tahoma"/>
        <w:b/>
        <w:sz w:val="32"/>
        <w:szCs w:val="32"/>
      </w:rPr>
      <w:t>1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0E754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3204E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6251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5D91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3F043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1366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3D8E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0003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72970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0DF3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C7683"/>
    <w:rsid w:val="00CD4D1D"/>
    <w:rsid w:val="00CD7CE6"/>
    <w:rsid w:val="00CE01DD"/>
    <w:rsid w:val="00CE0577"/>
    <w:rsid w:val="00CE19F6"/>
    <w:rsid w:val="00CE3C6F"/>
    <w:rsid w:val="00CF0C78"/>
    <w:rsid w:val="00CF48D9"/>
    <w:rsid w:val="00CF4EBB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6172F"/>
    <w:rsid w:val="00D7734C"/>
    <w:rsid w:val="00D84AEF"/>
    <w:rsid w:val="00D954C6"/>
    <w:rsid w:val="00DA490A"/>
    <w:rsid w:val="00DB10CE"/>
    <w:rsid w:val="00DC28FD"/>
    <w:rsid w:val="00DC5C85"/>
    <w:rsid w:val="00DD033F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77E3C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D47D1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44100"/>
    <w:rsid w:val="00F5127E"/>
    <w:rsid w:val="00F51A2E"/>
    <w:rsid w:val="00F54FE2"/>
    <w:rsid w:val="00F65917"/>
    <w:rsid w:val="00F66FDC"/>
    <w:rsid w:val="00F670E5"/>
    <w:rsid w:val="00F71B1D"/>
    <w:rsid w:val="00F903C2"/>
    <w:rsid w:val="00F91568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207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2021-04-14T09:58:00Z</dcterms:created>
  <dcterms:modified xsi:type="dcterms:W3CDTF">2021-04-14T09:59:00Z</dcterms:modified>
</cp:coreProperties>
</file>