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93" w:rsidRPr="00AE1B93" w:rsidRDefault="00AE1B93" w:rsidP="00AE1B9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1B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Pr="00AE1B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Dodatek č. 2 ke smlouvě č. 14173953 se Státním fondem ŽP na akci </w:t>
      </w:r>
      <w:r w:rsidRPr="00AE1B9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„Zateplení budovy obecního úřadu Psáry“</w:t>
      </w:r>
    </w:p>
    <w:p w:rsidR="00D54533" w:rsidRPr="00AE1B93" w:rsidRDefault="00D54533" w:rsidP="00AE1B9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EE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93">
        <w:rPr>
          <w:rFonts w:ascii="Times New Roman" w:hAnsi="Times New Roman" w:cs="Times New Roman"/>
          <w:sz w:val="28"/>
          <w:szCs w:val="28"/>
        </w:rPr>
        <w:t xml:space="preserve">Obec Psáry získala </w:t>
      </w:r>
      <w:r w:rsidR="00BD48BD">
        <w:rPr>
          <w:rFonts w:ascii="Times New Roman" w:hAnsi="Times New Roman" w:cs="Times New Roman"/>
          <w:sz w:val="28"/>
          <w:szCs w:val="28"/>
        </w:rPr>
        <w:t xml:space="preserve">v roce 2014 </w:t>
      </w:r>
      <w:r w:rsidRPr="00AE1B93">
        <w:rPr>
          <w:rFonts w:ascii="Times New Roman" w:hAnsi="Times New Roman" w:cs="Times New Roman"/>
          <w:sz w:val="28"/>
          <w:szCs w:val="28"/>
        </w:rPr>
        <w:t xml:space="preserve">dotaci na akci „Zateplení budovy obecního úřadu Psáry“. Při stavbě vznikly vícepráce ve výši 120.674,5 Kč (hromosvod, sokl, </w:t>
      </w:r>
      <w:proofErr w:type="spellStart"/>
      <w:r w:rsidRPr="00AE1B93">
        <w:rPr>
          <w:rFonts w:ascii="Times New Roman" w:hAnsi="Times New Roman" w:cs="Times New Roman"/>
          <w:sz w:val="28"/>
          <w:szCs w:val="28"/>
        </w:rPr>
        <w:t>doupravení</w:t>
      </w:r>
      <w:proofErr w:type="spellEnd"/>
      <w:r w:rsidRPr="00AE1B93">
        <w:rPr>
          <w:rFonts w:ascii="Times New Roman" w:hAnsi="Times New Roman" w:cs="Times New Roman"/>
          <w:sz w:val="28"/>
          <w:szCs w:val="28"/>
        </w:rPr>
        <w:t xml:space="preserve"> parapetů). SFŽP nám nyní proplatí </w:t>
      </w:r>
      <w:r w:rsidR="00BD48BD">
        <w:rPr>
          <w:rFonts w:ascii="Times New Roman" w:hAnsi="Times New Roman" w:cs="Times New Roman"/>
          <w:sz w:val="28"/>
          <w:szCs w:val="28"/>
        </w:rPr>
        <w:t>z víceprací</w:t>
      </w:r>
      <w:r w:rsidRPr="00AE1B93">
        <w:rPr>
          <w:rFonts w:ascii="Times New Roman" w:hAnsi="Times New Roman" w:cs="Times New Roman"/>
          <w:sz w:val="28"/>
          <w:szCs w:val="28"/>
        </w:rPr>
        <w:t>108</w:t>
      </w:r>
      <w:r w:rsidR="00BD48BD">
        <w:rPr>
          <w:rFonts w:ascii="Times New Roman" w:hAnsi="Times New Roman" w:cs="Times New Roman"/>
          <w:sz w:val="28"/>
          <w:szCs w:val="28"/>
        </w:rPr>
        <w:t xml:space="preserve"> t</w:t>
      </w:r>
      <w:r w:rsidRPr="00AE1B93">
        <w:rPr>
          <w:rFonts w:ascii="Times New Roman" w:hAnsi="Times New Roman" w:cs="Times New Roman"/>
          <w:sz w:val="28"/>
          <w:szCs w:val="28"/>
        </w:rPr>
        <w:t xml:space="preserve">is. Kč. </w:t>
      </w:r>
    </w:p>
    <w:p w:rsidR="00AE1B93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93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AE1B93" w:rsidRPr="00AE1B93" w:rsidRDefault="00AE1B93" w:rsidP="00AE1B93">
      <w:pPr>
        <w:tabs>
          <w:tab w:val="left" w:pos="708"/>
        </w:tabs>
        <w:rPr>
          <w:rFonts w:ascii="Times New Roman" w:eastAsia="Arial" w:hAnsi="Times New Roman" w:cs="Times New Roman"/>
          <w:i/>
          <w:sz w:val="24"/>
          <w:szCs w:val="28"/>
        </w:rPr>
      </w:pPr>
      <w:r w:rsidRPr="00AE1B93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Pr="00AE1B93">
        <w:rPr>
          <w:rFonts w:ascii="Times New Roman" w:eastAsia="Arial" w:hAnsi="Times New Roman" w:cs="Times New Roman"/>
          <w:i/>
          <w:sz w:val="24"/>
          <w:szCs w:val="28"/>
        </w:rPr>
        <w:t xml:space="preserve"> </w:t>
      </w:r>
    </w:p>
    <w:p w:rsidR="00BD48BD" w:rsidRDefault="00AE1B93" w:rsidP="00BD48BD">
      <w:pPr>
        <w:tabs>
          <w:tab w:val="left" w:pos="0"/>
        </w:tabs>
        <w:overflowPunct w:val="0"/>
        <w:autoSpaceDE w:val="0"/>
      </w:pPr>
      <w:r w:rsidRPr="00AE1B93">
        <w:rPr>
          <w:rFonts w:ascii="Times New Roman" w:eastAsia="Arial" w:hAnsi="Times New Roman" w:cs="Times New Roman"/>
          <w:b/>
          <w:sz w:val="24"/>
          <w:szCs w:val="28"/>
        </w:rPr>
        <w:t>I. s c h v a l u j e</w:t>
      </w:r>
      <w:r w:rsidRPr="00AE1B93">
        <w:rPr>
          <w:rFonts w:ascii="Times New Roman" w:eastAsia="Arial" w:hAnsi="Times New Roman" w:cs="Times New Roman"/>
          <w:b/>
          <w:sz w:val="24"/>
          <w:szCs w:val="28"/>
        </w:rPr>
        <w:br/>
      </w:r>
      <w:r w:rsidRPr="00AE1B93">
        <w:rPr>
          <w:rFonts w:ascii="Times New Roman" w:eastAsia="Arial" w:hAnsi="Times New Roman" w:cs="Times New Roman"/>
          <w:sz w:val="24"/>
          <w:szCs w:val="28"/>
        </w:rPr>
        <w:t xml:space="preserve">Uzavření Dodatku č. </w:t>
      </w:r>
      <w:r w:rsidR="00BD48BD">
        <w:rPr>
          <w:rFonts w:ascii="Times New Roman" w:eastAsia="Arial" w:hAnsi="Times New Roman" w:cs="Times New Roman"/>
          <w:sz w:val="24"/>
          <w:szCs w:val="28"/>
        </w:rPr>
        <w:t>2</w:t>
      </w:r>
      <w:r w:rsidRPr="00AE1B93">
        <w:rPr>
          <w:rFonts w:ascii="Times New Roman" w:eastAsia="Arial" w:hAnsi="Times New Roman" w:cs="Times New Roman"/>
          <w:sz w:val="24"/>
          <w:szCs w:val="28"/>
        </w:rPr>
        <w:t xml:space="preserve"> ke smlouvě č. 14173953 mezi Obcí Psáry a Státním fondem ŽP ČR </w:t>
      </w:r>
      <w:r w:rsidRPr="00AE1B93">
        <w:rPr>
          <w:rFonts w:ascii="Times New Roman" w:hAnsi="Times New Roman" w:cs="Times New Roman"/>
          <w:bCs/>
          <w:color w:val="000000"/>
          <w:sz w:val="24"/>
          <w:szCs w:val="28"/>
        </w:rPr>
        <w:t>na akci „Zateplení objektu obecního úřadu Psáry"</w:t>
      </w:r>
      <w:r w:rsidRPr="00AE1B93">
        <w:rPr>
          <w:rFonts w:ascii="Times New Roman" w:eastAsia="Arial" w:hAnsi="Times New Roman" w:cs="Times New Roman"/>
          <w:sz w:val="24"/>
          <w:szCs w:val="28"/>
        </w:rPr>
        <w:t xml:space="preserve">. </w:t>
      </w:r>
      <w:r w:rsidR="00BD48BD" w:rsidRPr="00BD48BD">
        <w:rPr>
          <w:rFonts w:ascii="Times New Roman" w:hAnsi="Times New Roman" w:cs="Times New Roman"/>
          <w:sz w:val="24"/>
        </w:rPr>
        <w:t xml:space="preserve">Dodatek vychází ze změny rozhodnutí ze dne </w:t>
      </w:r>
      <w:r w:rsidR="00BD48BD" w:rsidRPr="00BD48BD">
        <w:rPr>
          <w:rFonts w:ascii="Times New Roman" w:hAnsi="Times New Roman" w:cs="Times New Roman"/>
          <w:sz w:val="24"/>
        </w:rPr>
        <w:t>24. 3</w:t>
      </w:r>
      <w:r w:rsidR="00BD48BD" w:rsidRPr="00BD48BD">
        <w:rPr>
          <w:rFonts w:ascii="Times New Roman" w:hAnsi="Times New Roman" w:cs="Times New Roman"/>
          <w:sz w:val="24"/>
        </w:rPr>
        <w:t xml:space="preserve">. 2016. Dotace bude navýšena o poměrnou část nákladů na </w:t>
      </w:r>
      <w:r w:rsidR="00BD48BD" w:rsidRPr="00BD48BD">
        <w:rPr>
          <w:rFonts w:ascii="Times New Roman" w:hAnsi="Times New Roman" w:cs="Times New Roman"/>
          <w:sz w:val="24"/>
        </w:rPr>
        <w:t>vícepráce</w:t>
      </w:r>
      <w:r w:rsidR="00BD48BD">
        <w:t xml:space="preserve">. </w:t>
      </w:r>
    </w:p>
    <w:p w:rsidR="00AE1B93" w:rsidRPr="00AE1B93" w:rsidRDefault="00AE1B93" w:rsidP="00AE1B93">
      <w:pPr>
        <w:tabs>
          <w:tab w:val="left" w:pos="708"/>
        </w:tabs>
        <w:rPr>
          <w:rFonts w:ascii="Times New Roman" w:eastAsia="Arial" w:hAnsi="Times New Roman" w:cs="Times New Roman"/>
          <w:sz w:val="24"/>
          <w:szCs w:val="28"/>
        </w:rPr>
      </w:pPr>
      <w:bookmarkStart w:id="0" w:name="_GoBack"/>
      <w:bookmarkEnd w:id="0"/>
      <w:r w:rsidRPr="00AE1B93">
        <w:rPr>
          <w:rFonts w:ascii="Times New Roman" w:eastAsia="Arial" w:hAnsi="Times New Roman" w:cs="Times New Roman"/>
          <w:b/>
          <w:sz w:val="24"/>
          <w:szCs w:val="28"/>
        </w:rPr>
        <w:t>II. p o v ě ř u j e</w:t>
      </w:r>
      <w:r w:rsidRPr="00AE1B93">
        <w:rPr>
          <w:rFonts w:ascii="Times New Roman" w:eastAsia="Arial" w:hAnsi="Times New Roman" w:cs="Times New Roman"/>
          <w:b/>
          <w:sz w:val="24"/>
          <w:szCs w:val="28"/>
        </w:rPr>
        <w:br/>
      </w:r>
      <w:r w:rsidRPr="00AE1B93">
        <w:rPr>
          <w:rFonts w:ascii="Times New Roman" w:eastAsia="Arial" w:hAnsi="Times New Roman" w:cs="Times New Roman"/>
          <w:sz w:val="24"/>
          <w:szCs w:val="28"/>
        </w:rPr>
        <w:t xml:space="preserve">Starostu Milana Váchu podpisem tohoto dodatku.  </w:t>
      </w:r>
    </w:p>
    <w:p w:rsidR="00AE1B93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BD" w:rsidRDefault="00BD48B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D48BD" w:rsidRPr="005C389B" w:rsidTr="00C145EE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C1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C1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BD48BD" w:rsidRPr="005C389B" w:rsidTr="00C145EE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C1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BD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20. 4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</w:tr>
      <w:tr w:rsidR="00BD48BD" w:rsidRPr="005C389B" w:rsidTr="00C145EE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C1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D" w:rsidRPr="005C389B" w:rsidRDefault="00BD48BD" w:rsidP="00C1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Alferyová</w:t>
            </w:r>
          </w:p>
        </w:tc>
      </w:tr>
    </w:tbl>
    <w:p w:rsidR="00BD48BD" w:rsidRPr="00AE1B93" w:rsidRDefault="00BD48B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93" w:rsidRPr="00AE1B93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93" w:rsidRDefault="00AE1B9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5560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>17. 12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250D28"/>
    <w:rsid w:val="002C3A58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AE1B93"/>
    <w:rsid w:val="00B06503"/>
    <w:rsid w:val="00B1564C"/>
    <w:rsid w:val="00B600AA"/>
    <w:rsid w:val="00BD48BD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3524-E3FF-40AF-8314-FF3C6DF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215F-6F6F-42D5-B692-19F6A29D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874</Characters>
  <Application>Microsoft Office Word</Application>
  <DocSecurity>4</DocSecurity>
  <Lines>29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2016-04-15T07:02:00Z</dcterms:created>
  <dcterms:modified xsi:type="dcterms:W3CDTF">2016-04-15T07:02:00Z</dcterms:modified>
</cp:coreProperties>
</file>