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4C" w:rsidRPr="00CE580A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84668" w:rsidRPr="00CE580A" w:rsidRDefault="00CE580A" w:rsidP="00380C7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CE580A">
        <w:rPr>
          <w:rFonts w:ascii="Times New Roman" w:hAnsi="Times New Roman" w:cs="Times New Roman"/>
          <w:b/>
          <w:bCs/>
          <w:sz w:val="28"/>
          <w:szCs w:val="24"/>
        </w:rPr>
        <w:t xml:space="preserve">6. </w:t>
      </w:r>
      <w:r w:rsidR="00784668" w:rsidRPr="00CE580A">
        <w:rPr>
          <w:rFonts w:ascii="Times New Roman" w:hAnsi="Times New Roman" w:cs="Times New Roman"/>
          <w:b/>
          <w:bCs/>
          <w:sz w:val="28"/>
          <w:szCs w:val="24"/>
        </w:rPr>
        <w:t>Smlouva o poskytnutí podpory č. 1200300172 se SFŽP na akci „</w:t>
      </w:r>
      <w:proofErr w:type="spellStart"/>
      <w:r w:rsidR="00784668" w:rsidRPr="00CE580A">
        <w:rPr>
          <w:rFonts w:ascii="Times New Roman" w:hAnsi="Times New Roman" w:cs="Times New Roman"/>
          <w:b/>
          <w:bCs/>
          <w:sz w:val="28"/>
          <w:szCs w:val="24"/>
        </w:rPr>
        <w:t>PP_Připojení</w:t>
      </w:r>
      <w:proofErr w:type="spellEnd"/>
      <w:r w:rsidR="00784668" w:rsidRPr="00CE580A">
        <w:rPr>
          <w:rFonts w:ascii="Times New Roman" w:hAnsi="Times New Roman" w:cs="Times New Roman"/>
          <w:b/>
          <w:bCs/>
          <w:sz w:val="28"/>
          <w:szCs w:val="24"/>
        </w:rPr>
        <w:t xml:space="preserve"> obce Psáry na Posázavský vodovod-2. etapa“</w:t>
      </w:r>
    </w:p>
    <w:p w:rsidR="003619EB" w:rsidRPr="00CE580A" w:rsidRDefault="003619EB" w:rsidP="00A608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80C79" w:rsidRPr="00CE580A" w:rsidRDefault="00380C79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17126" w:rsidRPr="00CE580A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CE580A">
        <w:rPr>
          <w:rFonts w:ascii="Times New Roman" w:hAnsi="Times New Roman" w:cs="Times New Roman"/>
          <w:b/>
          <w:sz w:val="28"/>
          <w:szCs w:val="24"/>
        </w:rPr>
        <w:t>Zdůvodnění:</w:t>
      </w:r>
    </w:p>
    <w:p w:rsidR="00F633AE" w:rsidRPr="00CE580A" w:rsidRDefault="00F633AE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84668" w:rsidRPr="00CE580A" w:rsidRDefault="00784668" w:rsidP="00784668">
      <w:pPr>
        <w:pStyle w:val="Default"/>
        <w:rPr>
          <w:rFonts w:ascii="Times New Roman" w:hAnsi="Times New Roman" w:cs="Times New Roman"/>
          <w:sz w:val="28"/>
        </w:rPr>
      </w:pPr>
      <w:r w:rsidRPr="00CE580A">
        <w:rPr>
          <w:rFonts w:ascii="Times New Roman" w:hAnsi="Times New Roman" w:cs="Times New Roman"/>
          <w:sz w:val="28"/>
        </w:rPr>
        <w:t xml:space="preserve"> </w:t>
      </w:r>
    </w:p>
    <w:p w:rsidR="00784668" w:rsidRPr="00CE580A" w:rsidRDefault="00784668" w:rsidP="00784668">
      <w:pPr>
        <w:pStyle w:val="Default"/>
        <w:rPr>
          <w:rFonts w:ascii="Times New Roman" w:hAnsi="Times New Roman" w:cs="Times New Roman"/>
          <w:sz w:val="28"/>
        </w:rPr>
      </w:pPr>
      <w:r w:rsidRPr="00CE580A">
        <w:rPr>
          <w:rFonts w:ascii="Times New Roman" w:hAnsi="Times New Roman" w:cs="Times New Roman"/>
          <w:sz w:val="28"/>
        </w:rPr>
        <w:t>Smlouva o poskytnutí podpory ze Státního fondu životního prostředí České republiky se uzavírá na základě Rozhodnutí ministra životního prostředí č. 1200300172 o poskytnutí finančních prostředků ze Státního fondu životního prostředí ČR ze dne 3. 3. 2021 a Směrnice Ministerstva životního prostředí č. 4/2015 o poskytování finančních prostředků ze Státního fondu životního prostředí České republiky prostřednictvím Národn</w:t>
      </w:r>
      <w:r w:rsidR="00AA260B" w:rsidRPr="00CE580A">
        <w:rPr>
          <w:rFonts w:ascii="Times New Roman" w:hAnsi="Times New Roman" w:cs="Times New Roman"/>
          <w:sz w:val="28"/>
        </w:rPr>
        <w:t>ího programu Životní prostředí</w:t>
      </w:r>
      <w:r w:rsidRPr="00CE580A">
        <w:rPr>
          <w:rFonts w:ascii="Times New Roman" w:hAnsi="Times New Roman" w:cs="Times New Roman"/>
          <w:sz w:val="28"/>
        </w:rPr>
        <w:t xml:space="preserve">, platné ke dni podání žádosti. </w:t>
      </w:r>
    </w:p>
    <w:p w:rsidR="00784668" w:rsidRPr="00CE580A" w:rsidRDefault="00784668" w:rsidP="00784668">
      <w:pPr>
        <w:pStyle w:val="Default"/>
        <w:rPr>
          <w:rFonts w:ascii="Times New Roman" w:hAnsi="Times New Roman" w:cs="Times New Roman"/>
          <w:sz w:val="28"/>
        </w:rPr>
      </w:pPr>
    </w:p>
    <w:p w:rsidR="00784668" w:rsidRPr="00CE580A" w:rsidRDefault="00784668" w:rsidP="00784668">
      <w:pPr>
        <w:pStyle w:val="Default"/>
        <w:rPr>
          <w:rFonts w:ascii="Times New Roman" w:hAnsi="Times New Roman" w:cs="Times New Roman"/>
          <w:sz w:val="28"/>
        </w:rPr>
      </w:pPr>
      <w:r w:rsidRPr="00CE580A">
        <w:rPr>
          <w:rFonts w:ascii="Times New Roman" w:hAnsi="Times New Roman" w:cs="Times New Roman"/>
          <w:sz w:val="28"/>
        </w:rPr>
        <w:t xml:space="preserve">Podpora je určena na </w:t>
      </w:r>
      <w:r w:rsidR="00AA260B" w:rsidRPr="00CE580A">
        <w:rPr>
          <w:rFonts w:ascii="Times New Roman" w:hAnsi="Times New Roman" w:cs="Times New Roman"/>
          <w:sz w:val="28"/>
        </w:rPr>
        <w:t>vypracování projektové dokumentace pro provádění stavby</w:t>
      </w:r>
      <w:r w:rsidRPr="00CE580A">
        <w:rPr>
          <w:rFonts w:ascii="Times New Roman" w:hAnsi="Times New Roman" w:cs="Times New Roman"/>
          <w:sz w:val="28"/>
        </w:rPr>
        <w:t xml:space="preserve">: </w:t>
      </w:r>
      <w:r w:rsidRPr="00CE580A">
        <w:rPr>
          <w:rFonts w:ascii="Times New Roman" w:hAnsi="Times New Roman" w:cs="Times New Roman"/>
          <w:bCs/>
          <w:sz w:val="28"/>
        </w:rPr>
        <w:t>„</w:t>
      </w:r>
      <w:proofErr w:type="spellStart"/>
      <w:r w:rsidRPr="00CE580A">
        <w:rPr>
          <w:rFonts w:ascii="Times New Roman" w:hAnsi="Times New Roman" w:cs="Times New Roman"/>
          <w:bCs/>
          <w:sz w:val="28"/>
        </w:rPr>
        <w:t>PP_Připojení</w:t>
      </w:r>
      <w:proofErr w:type="spellEnd"/>
      <w:r w:rsidRPr="00CE580A">
        <w:rPr>
          <w:rFonts w:ascii="Times New Roman" w:hAnsi="Times New Roman" w:cs="Times New Roman"/>
          <w:bCs/>
          <w:sz w:val="28"/>
        </w:rPr>
        <w:t xml:space="preserve"> obce Psáry na Posázavský vodovod – 2. etapa“ </w:t>
      </w:r>
      <w:r w:rsidR="00AA260B" w:rsidRPr="00CE580A">
        <w:rPr>
          <w:rFonts w:ascii="Times New Roman" w:hAnsi="Times New Roman" w:cs="Times New Roman"/>
          <w:bCs/>
          <w:sz w:val="28"/>
        </w:rPr>
        <w:t>s</w:t>
      </w:r>
      <w:r w:rsidR="00AA260B" w:rsidRPr="00CE580A">
        <w:rPr>
          <w:rFonts w:ascii="Times New Roman" w:hAnsi="Times New Roman" w:cs="Times New Roman"/>
          <w:sz w:val="28"/>
        </w:rPr>
        <w:t> plánovanou realizací</w:t>
      </w:r>
      <w:r w:rsidRPr="00CE580A">
        <w:rPr>
          <w:rFonts w:ascii="Times New Roman" w:hAnsi="Times New Roman" w:cs="Times New Roman"/>
          <w:sz w:val="28"/>
        </w:rPr>
        <w:t xml:space="preserve"> v letech 2020 až 2022.  </w:t>
      </w:r>
    </w:p>
    <w:p w:rsidR="00784668" w:rsidRPr="00CE580A" w:rsidRDefault="00784668" w:rsidP="00784668">
      <w:pPr>
        <w:pStyle w:val="Default"/>
        <w:rPr>
          <w:rFonts w:ascii="Times New Roman" w:hAnsi="Times New Roman" w:cs="Times New Roman"/>
          <w:sz w:val="28"/>
        </w:rPr>
      </w:pPr>
    </w:p>
    <w:p w:rsidR="00784668" w:rsidRPr="00CE580A" w:rsidRDefault="00380C79" w:rsidP="00AA260B">
      <w:pPr>
        <w:pStyle w:val="Default"/>
        <w:rPr>
          <w:rFonts w:ascii="Times New Roman" w:hAnsi="Times New Roman" w:cs="Times New Roman"/>
          <w:sz w:val="28"/>
        </w:rPr>
      </w:pPr>
      <w:r w:rsidRPr="00CE580A">
        <w:rPr>
          <w:rFonts w:ascii="Times New Roman" w:hAnsi="Times New Roman" w:cs="Times New Roman"/>
          <w:bCs/>
          <w:sz w:val="28"/>
        </w:rPr>
        <w:t xml:space="preserve">Žádost o dotaci byla ve výši </w:t>
      </w:r>
      <w:r w:rsidRPr="00CE580A">
        <w:rPr>
          <w:rFonts w:ascii="Times New Roman" w:hAnsi="Times New Roman" w:cs="Times New Roman"/>
          <w:sz w:val="28"/>
        </w:rPr>
        <w:t>100 000,00 Kč,</w:t>
      </w:r>
      <w:r w:rsidRPr="00CE580A">
        <w:rPr>
          <w:rFonts w:ascii="Times New Roman" w:hAnsi="Times New Roman" w:cs="Times New Roman"/>
          <w:bCs/>
          <w:sz w:val="28"/>
        </w:rPr>
        <w:t xml:space="preserve"> p</w:t>
      </w:r>
      <w:r w:rsidR="00AA260B" w:rsidRPr="00CE580A">
        <w:rPr>
          <w:rFonts w:ascii="Times New Roman" w:hAnsi="Times New Roman" w:cs="Times New Roman"/>
          <w:sz w:val="28"/>
        </w:rPr>
        <w:t>odpora představuje max. 90,00 %. V</w:t>
      </w:r>
      <w:r w:rsidR="00784668" w:rsidRPr="00CE580A">
        <w:rPr>
          <w:rFonts w:ascii="Times New Roman" w:hAnsi="Times New Roman" w:cs="Times New Roman"/>
          <w:bCs/>
          <w:sz w:val="28"/>
        </w:rPr>
        <w:t xml:space="preserve">ýše dotace </w:t>
      </w:r>
      <w:r w:rsidR="00AA260B" w:rsidRPr="00CE580A">
        <w:rPr>
          <w:rFonts w:ascii="Times New Roman" w:hAnsi="Times New Roman" w:cs="Times New Roman"/>
          <w:sz w:val="28"/>
        </w:rPr>
        <w:t>j</w:t>
      </w:r>
      <w:r w:rsidRPr="00CE580A">
        <w:rPr>
          <w:rFonts w:ascii="Times New Roman" w:hAnsi="Times New Roman" w:cs="Times New Roman"/>
          <w:sz w:val="28"/>
        </w:rPr>
        <w:t>e v celkové</w:t>
      </w:r>
      <w:r w:rsidR="00784668" w:rsidRPr="00CE580A">
        <w:rPr>
          <w:rFonts w:ascii="Times New Roman" w:hAnsi="Times New Roman" w:cs="Times New Roman"/>
          <w:sz w:val="28"/>
        </w:rPr>
        <w:t xml:space="preserve"> výši </w:t>
      </w:r>
      <w:r w:rsidR="00AA260B" w:rsidRPr="00CE580A">
        <w:rPr>
          <w:rFonts w:ascii="Times New Roman" w:hAnsi="Times New Roman" w:cs="Times New Roman"/>
          <w:bCs/>
          <w:sz w:val="28"/>
        </w:rPr>
        <w:t>90 000,00 Kč</w:t>
      </w:r>
      <w:r w:rsidR="00784668" w:rsidRPr="00CE580A">
        <w:rPr>
          <w:rFonts w:ascii="Times New Roman" w:hAnsi="Times New Roman" w:cs="Times New Roman"/>
          <w:sz w:val="28"/>
        </w:rPr>
        <w:t xml:space="preserve">. </w:t>
      </w: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E580A" w:rsidRDefault="00CE580A" w:rsidP="00CE580A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:rsidR="00CE580A" w:rsidRPr="004F12E8" w:rsidRDefault="00CE580A" w:rsidP="00CE58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Zastupitelstvo Obce Psáry přijalo toto usnesení: </w:t>
      </w:r>
    </w:p>
    <w:p w:rsidR="00CE580A" w:rsidRPr="00CE580A" w:rsidRDefault="00CE580A" w:rsidP="00CE580A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I. schvaluje</w:t>
      </w:r>
      <w:r>
        <w:rPr>
          <w:rFonts w:ascii="Times New Roman" w:hAnsi="Times New Roman" w:cs="Times New Roman"/>
          <w:sz w:val="28"/>
          <w:szCs w:val="24"/>
        </w:rPr>
        <w:br/>
        <w:t>Uzavření Smlouvy o poskytnutí podpory ze SFŽP č. 1200300172 mezi Obcí Psáry a Státním fondem ŽP ČR. Předmětem smlouvy je poskytnutí dotace ve výši 90.000,- Kč na akci „</w:t>
      </w:r>
      <w:proofErr w:type="spellStart"/>
      <w:r>
        <w:rPr>
          <w:rFonts w:ascii="Times New Roman" w:hAnsi="Times New Roman" w:cs="Times New Roman"/>
          <w:sz w:val="28"/>
          <w:szCs w:val="24"/>
        </w:rPr>
        <w:t>PP_připojení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obce Psáry na Posázavský vodovod-2.etapa“. </w:t>
      </w:r>
      <w:r>
        <w:rPr>
          <w:rFonts w:ascii="Times New Roman" w:hAnsi="Times New Roman" w:cs="Times New Roman"/>
          <w:sz w:val="28"/>
          <w:szCs w:val="24"/>
        </w:rPr>
        <w:br/>
      </w:r>
      <w:r w:rsidRPr="00CE580A">
        <w:rPr>
          <w:rFonts w:ascii="Times New Roman" w:hAnsi="Times New Roman" w:cs="Times New Roman"/>
          <w:b/>
          <w:sz w:val="28"/>
          <w:szCs w:val="24"/>
        </w:rPr>
        <w:t>II. pověřuje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="00F60303">
        <w:rPr>
          <w:rFonts w:ascii="Times New Roman" w:hAnsi="Times New Roman" w:cs="Times New Roman"/>
          <w:sz w:val="28"/>
          <w:szCs w:val="24"/>
        </w:rPr>
        <w:t>Starost</w:t>
      </w:r>
      <w:bookmarkStart w:id="0" w:name="_GoBack"/>
      <w:bookmarkEnd w:id="0"/>
      <w:r w:rsidRPr="00CE580A">
        <w:rPr>
          <w:rFonts w:ascii="Times New Roman" w:hAnsi="Times New Roman" w:cs="Times New Roman"/>
          <w:sz w:val="28"/>
          <w:szCs w:val="24"/>
        </w:rPr>
        <w:t xml:space="preserve">u Mgr. Milana Váchu podpisem této smlouvy. </w:t>
      </w:r>
      <w:r>
        <w:rPr>
          <w:rFonts w:ascii="Times New Roman" w:hAnsi="Times New Roman" w:cs="Times New Roman"/>
          <w:b/>
          <w:sz w:val="28"/>
          <w:szCs w:val="24"/>
        </w:rPr>
        <w:br/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CE580A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E580A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E580A">
              <w:rPr>
                <w:rFonts w:ascii="Times New Roman" w:hAnsi="Times New Roman" w:cs="Times New Roman"/>
                <w:sz w:val="28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E580A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E580A">
              <w:rPr>
                <w:rFonts w:ascii="Times New Roman" w:hAnsi="Times New Roman" w:cs="Times New Roman"/>
                <w:sz w:val="28"/>
                <w:szCs w:val="24"/>
              </w:rPr>
              <w:t>Zasedání zastupitelstva obce Psáry</w:t>
            </w:r>
          </w:p>
        </w:tc>
      </w:tr>
      <w:tr w:rsidR="00617126" w:rsidRPr="00CE580A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E580A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E580A">
              <w:rPr>
                <w:rFonts w:ascii="Times New Roman" w:hAnsi="Times New Roman" w:cs="Times New Roman"/>
                <w:sz w:val="28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E580A" w:rsidRDefault="00CE580A" w:rsidP="00361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E580A">
              <w:rPr>
                <w:rFonts w:ascii="Times New Roman" w:hAnsi="Times New Roman" w:cs="Times New Roman"/>
                <w:sz w:val="28"/>
                <w:szCs w:val="24"/>
              </w:rPr>
              <w:t>Č. 2/2021    / 21. 4. 2021</w:t>
            </w:r>
          </w:p>
        </w:tc>
      </w:tr>
      <w:tr w:rsidR="00617126" w:rsidRPr="00CE580A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E580A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E580A">
              <w:rPr>
                <w:rFonts w:ascii="Times New Roman" w:hAnsi="Times New Roman" w:cs="Times New Roman"/>
                <w:sz w:val="28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E580A" w:rsidRDefault="003619EB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E580A">
              <w:rPr>
                <w:rFonts w:ascii="Times New Roman" w:hAnsi="Times New Roman" w:cs="Times New Roman"/>
                <w:sz w:val="28"/>
                <w:szCs w:val="24"/>
              </w:rPr>
              <w:t>Vlasta Málková</w:t>
            </w:r>
          </w:p>
        </w:tc>
      </w:tr>
    </w:tbl>
    <w:p w:rsidR="00617126" w:rsidRPr="00CE580A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617126" w:rsidRPr="00CE580A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68" w:rsidRDefault="000A4868" w:rsidP="00617126">
      <w:pPr>
        <w:spacing w:after="0" w:line="240" w:lineRule="auto"/>
      </w:pPr>
      <w:r>
        <w:separator/>
      </w:r>
    </w:p>
  </w:endnote>
  <w:endnote w:type="continuationSeparator" w:id="0">
    <w:p w:rsidR="000A4868" w:rsidRDefault="000A486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68" w:rsidRDefault="000A4868" w:rsidP="00617126">
      <w:pPr>
        <w:spacing w:after="0" w:line="240" w:lineRule="auto"/>
      </w:pPr>
      <w:r>
        <w:separator/>
      </w:r>
    </w:p>
  </w:footnote>
  <w:footnote w:type="continuationSeparator" w:id="0">
    <w:p w:rsidR="000A4868" w:rsidRDefault="000A486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B50C42"/>
    <w:multiLevelType w:val="hybridMultilevel"/>
    <w:tmpl w:val="FF424A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0A4868"/>
    <w:rsid w:val="001A6351"/>
    <w:rsid w:val="00250D28"/>
    <w:rsid w:val="00263EFA"/>
    <w:rsid w:val="002C3A58"/>
    <w:rsid w:val="002D188A"/>
    <w:rsid w:val="003619EB"/>
    <w:rsid w:val="00380C79"/>
    <w:rsid w:val="003A68A6"/>
    <w:rsid w:val="003B3A29"/>
    <w:rsid w:val="003C570E"/>
    <w:rsid w:val="00483177"/>
    <w:rsid w:val="004E1DF3"/>
    <w:rsid w:val="005F0495"/>
    <w:rsid w:val="00600DDB"/>
    <w:rsid w:val="00605055"/>
    <w:rsid w:val="00617126"/>
    <w:rsid w:val="00784668"/>
    <w:rsid w:val="00875069"/>
    <w:rsid w:val="008B75C4"/>
    <w:rsid w:val="00955183"/>
    <w:rsid w:val="009676A8"/>
    <w:rsid w:val="00986754"/>
    <w:rsid w:val="00A547A0"/>
    <w:rsid w:val="00A608B8"/>
    <w:rsid w:val="00AA260B"/>
    <w:rsid w:val="00AF2ACC"/>
    <w:rsid w:val="00B06503"/>
    <w:rsid w:val="00B1564C"/>
    <w:rsid w:val="00B600AA"/>
    <w:rsid w:val="00C51FA3"/>
    <w:rsid w:val="00CA68EE"/>
    <w:rsid w:val="00CA76BB"/>
    <w:rsid w:val="00CC6A96"/>
    <w:rsid w:val="00CD0FD3"/>
    <w:rsid w:val="00CD5FB1"/>
    <w:rsid w:val="00CE580A"/>
    <w:rsid w:val="00D20654"/>
    <w:rsid w:val="00D3171B"/>
    <w:rsid w:val="00D429B5"/>
    <w:rsid w:val="00D54533"/>
    <w:rsid w:val="00D91E79"/>
    <w:rsid w:val="00DD5EC9"/>
    <w:rsid w:val="00DF2A33"/>
    <w:rsid w:val="00F60303"/>
    <w:rsid w:val="00F633AE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769C4-0BB0-47C9-A83C-84E844E6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customStyle="1" w:styleId="Default">
    <w:name w:val="Default"/>
    <w:rsid w:val="0078466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2DA7-7845-49E5-9983-ABCB3D2C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2021-04-16T09:16:00Z</dcterms:created>
  <dcterms:modified xsi:type="dcterms:W3CDTF">2021-04-16T10:07:00Z</dcterms:modified>
</cp:coreProperties>
</file>